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СЕКЦІЯ БІОЛОГІЧНИХ НАУК</w:t>
      </w: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Аудиторія 333, вул. Грушевського, 4</w:t>
      </w: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276C81" w:rsidRPr="000E41E0" w:rsidRDefault="00276C81" w:rsidP="00276C81">
      <w:pPr>
        <w:tabs>
          <w:tab w:val="left" w:pos="2835"/>
          <w:tab w:val="left" w:pos="3119"/>
        </w:tabs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Керівник 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Хамар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І.С.</w:t>
      </w:r>
    </w:p>
    <w:p w:rsidR="00276C81" w:rsidRPr="000E41E0" w:rsidRDefault="00276C81" w:rsidP="00276C81">
      <w:pPr>
        <w:tabs>
          <w:tab w:val="left" w:pos="2835"/>
          <w:tab w:val="left" w:pos="3119"/>
        </w:tabs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Секретар 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r w:rsidRPr="000E41E0">
        <w:rPr>
          <w:rFonts w:ascii="Times New Roman" w:eastAsia="Times New Roman" w:hAnsi="Times New Roman"/>
          <w:i/>
          <w:sz w:val="28"/>
          <w:szCs w:val="28"/>
          <w:lang w:val="ru-RU" w:eastAsia="zh-CN"/>
        </w:rPr>
        <w:t>Дика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М.В.</w:t>
      </w: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</w:p>
    <w:p w:rsidR="00276C81" w:rsidRPr="000F101B" w:rsidRDefault="00276C81" w:rsidP="00276C8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F101B">
        <w:rPr>
          <w:rFonts w:ascii="Times New Roman" w:hAnsi="Times New Roman"/>
          <w:sz w:val="28"/>
          <w:szCs w:val="28"/>
          <w:lang w:val="uk-UA"/>
        </w:rPr>
        <w:t xml:space="preserve">П л е н а р н е  з а с і д а н </w:t>
      </w:r>
      <w:proofErr w:type="spellStart"/>
      <w:r w:rsidRPr="000F101B">
        <w:rPr>
          <w:rFonts w:ascii="Times New Roman" w:hAnsi="Times New Roman"/>
          <w:sz w:val="28"/>
          <w:szCs w:val="28"/>
          <w:lang w:val="uk-UA"/>
        </w:rPr>
        <w:t>н</w:t>
      </w:r>
      <w:proofErr w:type="spellEnd"/>
      <w:r w:rsidRPr="000F101B">
        <w:rPr>
          <w:rFonts w:ascii="Times New Roman" w:hAnsi="Times New Roman"/>
          <w:sz w:val="28"/>
          <w:szCs w:val="28"/>
          <w:lang w:val="uk-UA"/>
        </w:rPr>
        <w:t xml:space="preserve"> я –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0F101B">
        <w:rPr>
          <w:rFonts w:ascii="Times New Roman" w:hAnsi="Times New Roman"/>
          <w:sz w:val="28"/>
          <w:szCs w:val="28"/>
          <w:lang w:val="uk-UA"/>
        </w:rPr>
        <w:t> лютого, 10 год 00 хв</w:t>
      </w:r>
    </w:p>
    <w:p w:rsidR="00276C81" w:rsidRPr="000E41E0" w:rsidRDefault="00276C81" w:rsidP="00276C81">
      <w:pPr>
        <w:suppressAutoHyphens/>
        <w:spacing w:after="0" w:line="240" w:lineRule="auto"/>
        <w:ind w:hanging="426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Перетинчастокрилі (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Hymenoptera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) Рівненського природного заповідника.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Асист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Тимків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І.П.</w:t>
      </w: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Попередня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оцінка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здатності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р</w:t>
      </w:r>
      <w:proofErr w:type="gram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ізних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сортів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пшениці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до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формування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якісного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зерна в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умовах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різного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забезпечення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мікроелементами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. </w:t>
      </w:r>
    </w:p>
    <w:p w:rsidR="00276C81" w:rsidRPr="000E41E0" w:rsidRDefault="00276C81" w:rsidP="00276C81">
      <w:pPr>
        <w:shd w:val="clear" w:color="auto" w:fill="FFFFFF"/>
        <w:tabs>
          <w:tab w:val="left" w:pos="284"/>
          <w:tab w:val="left" w:pos="357"/>
        </w:tabs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ru-RU" w:eastAsia="zh-CN"/>
        </w:rPr>
        <w:t>Доц.</w:t>
      </w:r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Пацула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 xml:space="preserve"> О.І.,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асист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Буньо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 xml:space="preserve"> Л.В.,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інж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Кавулич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 xml:space="preserve"> Я.З.,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. Макар О.О.,</w:t>
      </w:r>
    </w:p>
    <w:p w:rsidR="00276C81" w:rsidRPr="000E41E0" w:rsidRDefault="00276C81" w:rsidP="00276C81">
      <w:pPr>
        <w:shd w:val="clear" w:color="auto" w:fill="FFFFFF"/>
        <w:tabs>
          <w:tab w:val="left" w:pos="284"/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ab/>
        <w:t xml:space="preserve">студ.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Батрашкіна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 xml:space="preserve"> Т.І., наук</w:t>
      </w:r>
      <w:proofErr w:type="gram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.</w:t>
      </w:r>
      <w:proofErr w:type="gram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с</w:t>
      </w:r>
      <w:proofErr w:type="gram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півроб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>Козловський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 xml:space="preserve"> В.І., доц. Романюк Н.Д., </w:t>
      </w:r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zh-CN"/>
        </w:rPr>
        <w:tab/>
        <w:t>проф. Терек О.І.</w:t>
      </w: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284"/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Структура й адаптивні стратегії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бріофітів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в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урбоекосистемі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Львова. </w:t>
      </w:r>
    </w:p>
    <w:p w:rsidR="00276C81" w:rsidRPr="000E41E0" w:rsidRDefault="00276C81" w:rsidP="00276C81">
      <w:pPr>
        <w:shd w:val="clear" w:color="auto" w:fill="FFFFFF"/>
        <w:tabs>
          <w:tab w:val="left" w:pos="284"/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Мамчур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З.І.</w:t>
      </w: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Його величність Са</w:t>
      </w:r>
      <w:r w:rsidRPr="000E41E0">
        <w:rPr>
          <w:rFonts w:ascii="Times New Roman" w:eastAsia="Times New Roman" w:hAnsi="Times New Roman"/>
          <w:sz w:val="28"/>
          <w:szCs w:val="28"/>
          <w:vertAlign w:val="superscript"/>
          <w:lang w:val="uk-UA" w:eastAsia="zh-CN"/>
        </w:rPr>
        <w:t>2+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: регуляція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мітохондріального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дихання у секреторних клітинах.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Манько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В.В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.</w:t>
      </w: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Посттранскрипційні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модифікації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тРНК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важливі для морфологічної та метаболічної диференціації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Streptomyces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.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Проф.</w:t>
      </w:r>
      <w:r w:rsidRPr="000E41E0">
        <w:rPr>
          <w:rFonts w:ascii="Times New Roman" w:eastAsia="Times New Roman" w:hAnsi="Times New Roman"/>
          <w:b/>
          <w:i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Осташ Б.О.</w:t>
      </w: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357"/>
          <w:tab w:val="left" w:pos="709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Вплив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агматину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на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окремі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показники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оксидативно-нітративного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стресу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та </w:t>
      </w:r>
      <w:proofErr w:type="spellStart"/>
      <w:proofErr w:type="gram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динаміку</w:t>
      </w:r>
      <w:proofErr w:type="spellEnd"/>
      <w:proofErr w:type="gram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полімеризації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актину у лейкоцитах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крові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за умов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експериментального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цукрового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>діабету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ru-RU" w:eastAsia="zh-CN"/>
        </w:rPr>
        <w:t xml:space="preserve">. </w:t>
      </w:r>
    </w:p>
    <w:p w:rsidR="00276C81" w:rsidRPr="000E41E0" w:rsidRDefault="00276C81" w:rsidP="00276C81">
      <w:pPr>
        <w:shd w:val="clear" w:color="auto" w:fill="FFFFFF"/>
        <w:tabs>
          <w:tab w:val="left" w:pos="357"/>
          <w:tab w:val="left" w:pos="709"/>
        </w:tabs>
        <w:spacing w:after="0" w:line="240" w:lineRule="auto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ab/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>Біла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 xml:space="preserve"> І.І., доц.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>Бродяк</w:t>
      </w:r>
      <w:proofErr w:type="spellEnd"/>
      <w:proofErr w:type="gram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 xml:space="preserve"> І.</w:t>
      </w:r>
      <w:proofErr w:type="gram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 xml:space="preserve">В., проф.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>Сибірна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ru-RU" w:eastAsia="zh-CN"/>
        </w:rPr>
        <w:t xml:space="preserve"> Н.О.</w:t>
      </w: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284"/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ru-RU"/>
        </w:rPr>
      </w:pPr>
      <w:r w:rsidRPr="000E41E0">
        <w:rPr>
          <w:rFonts w:ascii="Times New Roman" w:hAnsi="Times New Roman"/>
          <w:bCs/>
          <w:sz w:val="28"/>
          <w:szCs w:val="28"/>
          <w:lang w:val="uk-UA"/>
        </w:rPr>
        <w:t>Різноманітність нижніх</w:t>
      </w:r>
      <w:r w:rsidRPr="000E41E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0E41E0">
        <w:rPr>
          <w:rFonts w:ascii="Times New Roman" w:hAnsi="Times New Roman"/>
          <w:bCs/>
          <w:sz w:val="28"/>
          <w:szCs w:val="28"/>
          <w:lang w:val="uk-UA"/>
        </w:rPr>
        <w:t>коробчастих плодів рослин флори України</w:t>
      </w:r>
      <w:r w:rsidRPr="000E41E0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0E41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76C81" w:rsidRPr="000E41E0" w:rsidRDefault="00276C81" w:rsidP="00276C81">
      <w:pPr>
        <w:shd w:val="clear" w:color="auto" w:fill="FFFFFF"/>
        <w:tabs>
          <w:tab w:val="left" w:pos="284"/>
          <w:tab w:val="left" w:pos="35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0E41E0">
        <w:rPr>
          <w:rFonts w:ascii="Times New Roman" w:hAnsi="Times New Roman"/>
          <w:i/>
          <w:sz w:val="28"/>
          <w:szCs w:val="28"/>
          <w:lang w:val="uk-UA"/>
        </w:rPr>
        <w:tab/>
        <w:t xml:space="preserve">Доц.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Одінцова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А.В. </w:t>
      </w: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Механізми цитотоксичної дії похідних </w:t>
      </w:r>
      <w:proofErr w:type="spellStart"/>
      <w:r w:rsidRPr="000E41E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>тіазолу</w:t>
      </w:r>
      <w:proofErr w:type="spellEnd"/>
      <w:r w:rsidRPr="000E41E0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zh-CN"/>
        </w:rPr>
        <w:t xml:space="preserve"> на ракові клітини</w:t>
      </w:r>
      <w:r w:rsidRPr="000E41E0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. </w:t>
      </w:r>
    </w:p>
    <w:p w:rsidR="00276C81" w:rsidRPr="000E41E0" w:rsidRDefault="00276C81" w:rsidP="00276C81">
      <w:pPr>
        <w:shd w:val="clear" w:color="auto" w:fill="FFFFFF"/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bCs/>
          <w:i/>
          <w:sz w:val="28"/>
          <w:szCs w:val="28"/>
          <w:lang w:val="uk-UA" w:eastAsia="zh-CN"/>
        </w:rPr>
        <w:tab/>
        <w:t>Проф.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Бабський А.М.</w:t>
      </w: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Екологічне значення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uk-UA"/>
        </w:rPr>
        <w:t>сірковідновлювальних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бактерій, виділених з різних біотопів Прикарпаття. </w:t>
      </w:r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zh-CN"/>
        </w:rPr>
        <w:t>Д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оц. </w:t>
      </w:r>
      <w:proofErr w:type="spellStart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zh-CN"/>
        </w:rPr>
        <w:t>Перетятко</w:t>
      </w:r>
      <w:proofErr w:type="spellEnd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zh-CN"/>
        </w:rPr>
        <w:t xml:space="preserve"> Т.Б.</w:t>
      </w:r>
    </w:p>
    <w:p w:rsidR="00276C81" w:rsidRPr="000E41E0" w:rsidRDefault="00276C81" w:rsidP="00276C81">
      <w:pPr>
        <w:numPr>
          <w:ilvl w:val="0"/>
          <w:numId w:val="3"/>
        </w:numPr>
        <w:shd w:val="clear" w:color="auto" w:fill="FFFFFF"/>
        <w:tabs>
          <w:tab w:val="left" w:pos="284"/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ru-RU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 xml:space="preserve"> Про підсумки науково-дослідної роботи колективу біологічного факультету у 2018 р. 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Доц.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Хамар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І.С.</w:t>
      </w: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</w:p>
    <w:p w:rsidR="00276C81" w:rsidRPr="000E41E0" w:rsidRDefault="00276C81" w:rsidP="00276C8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br w:type="page"/>
      </w: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lastRenderedPageBreak/>
        <w:t>ПІДСЕКЦІЯ БІОХІМІЇ, ФІЗІОЛОГІЇ ЛЮДИНИ І ТВАРИН,</w:t>
      </w:r>
    </w:p>
    <w:p w:rsidR="00276C81" w:rsidRPr="000E41E0" w:rsidRDefault="00276C81" w:rsidP="00276C8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БІОФІЗИКИ ТА БІОІНФОРМАТИКИ</w:t>
      </w:r>
    </w:p>
    <w:p w:rsidR="00276C81" w:rsidRPr="000E41E0" w:rsidRDefault="00276C81" w:rsidP="00276C81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Аудиторія 321, вул. Грушевського, 4</w:t>
      </w: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Керівники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проф. Сибірна Н.О., 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проф. Бабський А.М., 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Манько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В.В.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Секретар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r w:rsidRPr="000E41E0">
        <w:rPr>
          <w:rFonts w:ascii="Times New Roman" w:eastAsia="Times New Roman" w:hAnsi="Times New Roman"/>
          <w:i/>
          <w:sz w:val="28"/>
          <w:szCs w:val="28"/>
          <w:lang w:val="ru-RU" w:eastAsia="zh-CN"/>
        </w:rPr>
        <w:t>Стасик О.Г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.</w:t>
      </w: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pacing w:val="40"/>
          <w:sz w:val="28"/>
          <w:szCs w:val="28"/>
          <w:lang w:val="uk-UA" w:eastAsia="zh-CN"/>
        </w:rPr>
        <w:t xml:space="preserve">Перше засідання 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– 5 лютого, 10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год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00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хв</w:t>
      </w:r>
      <w:proofErr w:type="spellEnd"/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numPr>
          <w:ilvl w:val="0"/>
          <w:numId w:val="4"/>
        </w:numPr>
        <w:shd w:val="clear" w:color="auto" w:fill="FFFFFF"/>
        <w:tabs>
          <w:tab w:val="num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>Вплив екстрактів з ягід дерену справжнього (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zh-CN"/>
        </w:rPr>
        <w:t>Cornus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shd w:val="clear" w:color="auto" w:fill="FFFFFF"/>
          <w:lang w:eastAsia="zh-CN"/>
        </w:rPr>
        <w:t>mas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eastAsia="zh-CN"/>
        </w:rPr>
        <w:t>L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 xml:space="preserve">.) на вміст метаболітів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>карбонільно-оксидативного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 xml:space="preserve"> стресу в плазмі крові щурів зі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>стрептозотоцин-індукованим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 xml:space="preserve"> цукровим діабетом. </w:t>
      </w:r>
    </w:p>
    <w:p w:rsidR="00276C81" w:rsidRPr="000E41E0" w:rsidRDefault="00276C81" w:rsidP="00276C81">
      <w:pPr>
        <w:shd w:val="clear" w:color="auto" w:fill="FFFFFF"/>
        <w:tabs>
          <w:tab w:val="num" w:pos="357"/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Бродяк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 І.В., проф. Сибірна Н.О.</w:t>
      </w:r>
    </w:p>
    <w:p w:rsidR="00276C81" w:rsidRPr="000E41E0" w:rsidRDefault="00276C81" w:rsidP="00276C81">
      <w:pPr>
        <w:numPr>
          <w:ilvl w:val="0"/>
          <w:numId w:val="4"/>
        </w:numPr>
        <w:shd w:val="clear" w:color="auto" w:fill="FFFFFF"/>
        <w:tabs>
          <w:tab w:val="num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>Антидіабетичний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ефект екстрактів з червоних і жовтих ягід дерену справжнього (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ru-RU" w:eastAsia="zh-CN"/>
        </w:rPr>
        <w:t>Cornus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ru-RU" w:eastAsia="zh-CN"/>
        </w:rPr>
        <w:t>mas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lang w:val="ru-RU" w:eastAsia="zh-CN"/>
        </w:rPr>
        <w:t>L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.) у щурів зі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>стрептозотоцин-індукованим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цукровим діабетом. </w:t>
      </w:r>
      <w:proofErr w:type="spellStart"/>
      <w:r w:rsidRPr="0062656B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Асп</w:t>
      </w:r>
      <w:proofErr w:type="spellEnd"/>
      <w:r w:rsidRPr="0062656B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62656B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Дзидзан</w:t>
      </w:r>
      <w:proofErr w:type="spellEnd"/>
      <w:r w:rsidRPr="0062656B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О</w:t>
      </w: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/>
          <w:i/>
          <w:color w:val="222222"/>
          <w:sz w:val="28"/>
          <w:szCs w:val="28"/>
          <w:lang w:val="uk-UA" w:eastAsia="zh-CN"/>
        </w:rPr>
        <w:t>М.</w:t>
      </w: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zh-CN"/>
        </w:rPr>
        <w:t xml:space="preserve">, доц.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zh-CN"/>
        </w:rPr>
        <w:t>Бродяк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zh-CN"/>
        </w:rPr>
        <w:t xml:space="preserve"> І.В., проф. Сибірна Н.О.</w:t>
      </w:r>
    </w:p>
    <w:p w:rsidR="00276C81" w:rsidRPr="000E41E0" w:rsidRDefault="00276C81" w:rsidP="00276C81">
      <w:pPr>
        <w:numPr>
          <w:ilvl w:val="0"/>
          <w:numId w:val="4"/>
        </w:numPr>
        <w:shd w:val="clear" w:color="auto" w:fill="FFFFFF"/>
        <w:tabs>
          <w:tab w:val="num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Вплив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низькоінтенсивного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червоного випромінювання на показники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оксидативного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стресу у крові щурів за умов 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 xml:space="preserve">цукрового діабету. </w:t>
      </w:r>
    </w:p>
    <w:p w:rsidR="00276C81" w:rsidRPr="000E41E0" w:rsidRDefault="00276C81" w:rsidP="00276C81">
      <w:pPr>
        <w:shd w:val="clear" w:color="auto" w:fill="FFFFFF"/>
        <w:tabs>
          <w:tab w:val="num" w:pos="357"/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ab/>
        <w:t xml:space="preserve">Канд. біол. наук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Єфіменко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 Н.В., проф. Сибірна Н.О.</w:t>
      </w:r>
    </w:p>
    <w:p w:rsidR="00276C81" w:rsidRPr="000E41E0" w:rsidRDefault="00276C81" w:rsidP="00276C81">
      <w:pPr>
        <w:numPr>
          <w:ilvl w:val="0"/>
          <w:numId w:val="4"/>
        </w:numPr>
        <w:shd w:val="clear" w:color="auto" w:fill="FFFFFF"/>
        <w:tabs>
          <w:tab w:val="num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Вплив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низькоінтенсивної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світлової терапії на систему крові щурів за умов цукрового діабету </w:t>
      </w:r>
      <w:r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першого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типу. </w:t>
      </w: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Доц. Люта М.Я.,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Кармаш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 О.І., </w:t>
      </w:r>
    </w:p>
    <w:p w:rsidR="00276C81" w:rsidRPr="000E41E0" w:rsidRDefault="00276C81" w:rsidP="00276C81">
      <w:pPr>
        <w:shd w:val="clear" w:color="auto" w:fill="FFFFFF"/>
        <w:tabs>
          <w:tab w:val="num" w:pos="357"/>
          <w:tab w:val="left" w:pos="42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ab/>
        <w:t>проф. Сибірна Н.О.</w:t>
      </w:r>
    </w:p>
    <w:p w:rsidR="00276C81" w:rsidRPr="000E41E0" w:rsidRDefault="00276C81" w:rsidP="00276C81">
      <w:pPr>
        <w:numPr>
          <w:ilvl w:val="0"/>
          <w:numId w:val="4"/>
        </w:numPr>
        <w:shd w:val="clear" w:color="auto" w:fill="FFFFFF"/>
        <w:tabs>
          <w:tab w:val="num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color w:val="222222"/>
          <w:sz w:val="28"/>
          <w:szCs w:val="28"/>
          <w:lang w:val="ru-RU" w:eastAsia="ru-RU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Вплив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фотобіомодуляційної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терапії на стан антиоксидантної системи лейкоцитів крові щурів за експериментального цукрового діабету.</w:t>
      </w:r>
    </w:p>
    <w:p w:rsidR="00276C81" w:rsidRPr="000E41E0" w:rsidRDefault="00276C81" w:rsidP="00276C81">
      <w:pPr>
        <w:shd w:val="clear" w:color="auto" w:fill="FFFFFF"/>
        <w:tabs>
          <w:tab w:val="num" w:pos="357"/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222222"/>
          <w:sz w:val="28"/>
          <w:szCs w:val="28"/>
          <w:lang w:val="ru-RU" w:eastAsia="ru-RU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ab/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Кармаш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 О.І., доц. Люта М.Я., проф. Сибірна Н.О.</w:t>
      </w:r>
    </w:p>
    <w:p w:rsidR="00276C81" w:rsidRPr="000E41E0" w:rsidRDefault="00276C81" w:rsidP="00276C81">
      <w:pPr>
        <w:numPr>
          <w:ilvl w:val="0"/>
          <w:numId w:val="4"/>
        </w:numPr>
        <w:shd w:val="clear" w:color="auto" w:fill="FFFFFF"/>
        <w:tabs>
          <w:tab w:val="num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proofErr w:type="spellStart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>Цитологічна</w:t>
      </w:r>
      <w:proofErr w:type="spellEnd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>біохімічна</w:t>
      </w:r>
      <w:proofErr w:type="spellEnd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 xml:space="preserve"> характеристика </w:t>
      </w:r>
      <w:proofErr w:type="spellStart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>периферичної</w:t>
      </w:r>
      <w:proofErr w:type="spellEnd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>крові</w:t>
      </w:r>
      <w:proofErr w:type="spellEnd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 xml:space="preserve"> на </w:t>
      </w:r>
      <w:proofErr w:type="spellStart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>моделі</w:t>
      </w:r>
      <w:proofErr w:type="spellEnd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>метаболічного</w:t>
      </w:r>
      <w:proofErr w:type="spellEnd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 xml:space="preserve"> синдрому </w:t>
      </w:r>
      <w:proofErr w:type="gramStart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>в</w:t>
      </w:r>
      <w:proofErr w:type="gramEnd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>щурів</w:t>
      </w:r>
      <w:proofErr w:type="spellEnd"/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 xml:space="preserve">. </w:t>
      </w:r>
    </w:p>
    <w:p w:rsidR="00276C81" w:rsidRPr="000E41E0" w:rsidRDefault="00276C81" w:rsidP="00276C81">
      <w:pPr>
        <w:shd w:val="clear" w:color="auto" w:fill="FFFFFF"/>
        <w:tabs>
          <w:tab w:val="num" w:pos="357"/>
          <w:tab w:val="left" w:pos="42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NewRomanPSMT" w:hAnsi="Times New Roman"/>
          <w:sz w:val="28"/>
          <w:szCs w:val="28"/>
          <w:lang w:val="ru-RU" w:eastAsia="zh-CN"/>
        </w:rPr>
        <w:tab/>
      </w:r>
      <w:r w:rsidRPr="000E41E0">
        <w:rPr>
          <w:rFonts w:ascii="Times New Roman" w:eastAsia="Times New Roman" w:hAnsi="Times New Roman"/>
          <w:bCs/>
          <w:i/>
          <w:spacing w:val="-2"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bCs/>
          <w:i/>
          <w:spacing w:val="-2"/>
          <w:sz w:val="28"/>
          <w:szCs w:val="28"/>
          <w:lang w:val="uk-UA" w:eastAsia="zh-CN"/>
        </w:rPr>
        <w:t>Нагалєвська</w:t>
      </w:r>
      <w:proofErr w:type="spellEnd"/>
      <w:r w:rsidRPr="000E41E0">
        <w:rPr>
          <w:rFonts w:ascii="Times New Roman" w:eastAsia="Times New Roman" w:hAnsi="Times New Roman"/>
          <w:bCs/>
          <w:i/>
          <w:spacing w:val="-2"/>
          <w:sz w:val="28"/>
          <w:szCs w:val="28"/>
          <w:lang w:val="uk-UA" w:eastAsia="zh-CN"/>
        </w:rPr>
        <w:t xml:space="preserve"> М.Р., </w:t>
      </w: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проф. Сибірна Н.О.</w:t>
      </w:r>
    </w:p>
    <w:p w:rsidR="00276C81" w:rsidRPr="000E41E0" w:rsidRDefault="00276C81" w:rsidP="00276C81">
      <w:pPr>
        <w:numPr>
          <w:ilvl w:val="0"/>
          <w:numId w:val="4"/>
        </w:numPr>
        <w:shd w:val="clear" w:color="auto" w:fill="FFFFFF"/>
        <w:tabs>
          <w:tab w:val="num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proofErr w:type="spellStart"/>
      <w:r w:rsidRPr="000E41E0">
        <w:rPr>
          <w:rFonts w:ascii="Times New Roman" w:eastAsia="Times New Roman" w:hAnsi="Times New Roman"/>
          <w:bCs/>
          <w:spacing w:val="-2"/>
          <w:sz w:val="28"/>
          <w:szCs w:val="28"/>
          <w:lang w:val="uk-UA" w:eastAsia="zh-CN"/>
        </w:rPr>
        <w:t>Антидіабетична</w:t>
      </w:r>
      <w:proofErr w:type="spellEnd"/>
      <w:r w:rsidRPr="000E41E0">
        <w:rPr>
          <w:rFonts w:ascii="Times New Roman" w:eastAsia="Times New Roman" w:hAnsi="Times New Roman"/>
          <w:bCs/>
          <w:spacing w:val="-2"/>
          <w:sz w:val="28"/>
          <w:szCs w:val="28"/>
          <w:lang w:val="uk-UA" w:eastAsia="zh-CN"/>
        </w:rPr>
        <w:t xml:space="preserve"> дія </w:t>
      </w:r>
      <w:proofErr w:type="spellStart"/>
      <w:r w:rsidRPr="000E41E0">
        <w:rPr>
          <w:rFonts w:ascii="Times New Roman" w:eastAsia="Times New Roman" w:hAnsi="Times New Roman"/>
          <w:bCs/>
          <w:spacing w:val="-2"/>
          <w:sz w:val="28"/>
          <w:szCs w:val="28"/>
          <w:lang w:val="uk-UA" w:eastAsia="zh-CN"/>
        </w:rPr>
        <w:t>поліфенолів</w:t>
      </w:r>
      <w:proofErr w:type="spellEnd"/>
      <w:r w:rsidRPr="000E41E0">
        <w:rPr>
          <w:rFonts w:ascii="Times New Roman" w:eastAsia="Times New Roman" w:hAnsi="Times New Roman"/>
          <w:bCs/>
          <w:spacing w:val="-2"/>
          <w:sz w:val="28"/>
          <w:szCs w:val="28"/>
          <w:lang w:val="uk-UA" w:eastAsia="zh-CN"/>
        </w:rPr>
        <w:t xml:space="preserve">, одержаних з виноградних </w:t>
      </w:r>
      <w:proofErr w:type="spellStart"/>
      <w:r w:rsidRPr="000E41E0">
        <w:rPr>
          <w:rFonts w:ascii="Times New Roman" w:eastAsia="Times New Roman" w:hAnsi="Times New Roman"/>
          <w:bCs/>
          <w:spacing w:val="-2"/>
          <w:sz w:val="28"/>
          <w:szCs w:val="28"/>
          <w:lang w:val="uk-UA" w:eastAsia="zh-CN"/>
        </w:rPr>
        <w:t>вижимок</w:t>
      </w:r>
      <w:proofErr w:type="spellEnd"/>
      <w:r w:rsidRPr="000E41E0">
        <w:rPr>
          <w:rFonts w:ascii="Times New Roman" w:eastAsia="Times New Roman" w:hAnsi="Times New Roman"/>
          <w:bCs/>
          <w:spacing w:val="-2"/>
          <w:sz w:val="28"/>
          <w:szCs w:val="28"/>
          <w:lang w:val="uk-UA" w:eastAsia="zh-CN"/>
        </w:rPr>
        <w:t xml:space="preserve">. </w:t>
      </w:r>
    </w:p>
    <w:p w:rsidR="00276C81" w:rsidRPr="000E41E0" w:rsidRDefault="00276C81" w:rsidP="00276C81">
      <w:pPr>
        <w:shd w:val="clear" w:color="auto" w:fill="FFFFFF"/>
        <w:tabs>
          <w:tab w:val="num" w:pos="357"/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bCs/>
          <w:spacing w:val="-2"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bCs/>
          <w:i/>
          <w:spacing w:val="-2"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bCs/>
          <w:i/>
          <w:spacing w:val="-2"/>
          <w:sz w:val="28"/>
          <w:szCs w:val="28"/>
          <w:lang w:val="uk-UA" w:eastAsia="zh-CN"/>
        </w:rPr>
        <w:t>Сабадашка</w:t>
      </w:r>
      <w:proofErr w:type="spellEnd"/>
      <w:r w:rsidRPr="000E41E0">
        <w:rPr>
          <w:rFonts w:ascii="Times New Roman" w:eastAsia="Times New Roman" w:hAnsi="Times New Roman"/>
          <w:bCs/>
          <w:i/>
          <w:spacing w:val="-2"/>
          <w:sz w:val="28"/>
          <w:szCs w:val="28"/>
          <w:lang w:val="uk-UA" w:eastAsia="zh-CN"/>
        </w:rPr>
        <w:t xml:space="preserve"> М.В., </w:t>
      </w: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проф. Сибірна Н.О.</w:t>
      </w:r>
    </w:p>
    <w:p w:rsidR="00276C81" w:rsidRPr="000E41E0" w:rsidRDefault="00276C81" w:rsidP="00276C81">
      <w:pPr>
        <w:numPr>
          <w:ilvl w:val="0"/>
          <w:numId w:val="4"/>
        </w:numPr>
        <w:shd w:val="clear" w:color="auto" w:fill="FFFFFF"/>
        <w:tabs>
          <w:tab w:val="num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Хімічний склад та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>антидіабетична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дія екстрактів листя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>якона</w:t>
      </w:r>
      <w:proofErr w:type="spellEnd"/>
    </w:p>
    <w:p w:rsidR="00276C81" w:rsidRPr="000E41E0" w:rsidRDefault="00276C81" w:rsidP="00276C81">
      <w:pPr>
        <w:shd w:val="clear" w:color="auto" w:fill="FFFFFF"/>
        <w:tabs>
          <w:tab w:val="num" w:pos="357"/>
          <w:tab w:val="left" w:pos="42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ab/>
        <w:t>(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eastAsia="zh-CN"/>
        </w:rPr>
        <w:t>Smallanthus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eastAsia="zh-CN"/>
        </w:rPr>
        <w:t>sonchifolius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Poepp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. &amp;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eastAsia="zh-CN"/>
        </w:rPr>
        <w:t>Endl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.). </w:t>
      </w:r>
    </w:p>
    <w:p w:rsidR="00276C81" w:rsidRPr="000E41E0" w:rsidRDefault="00276C81" w:rsidP="00276C81">
      <w:pPr>
        <w:shd w:val="clear" w:color="auto" w:fill="FFFFFF"/>
        <w:tabs>
          <w:tab w:val="num" w:pos="357"/>
          <w:tab w:val="left" w:pos="426"/>
        </w:tabs>
        <w:spacing w:after="0" w:line="240" w:lineRule="auto"/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ab/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Соліляк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 З.В., проф. Сибірна Н.О.</w:t>
      </w:r>
    </w:p>
    <w:p w:rsidR="00276C81" w:rsidRPr="000E41E0" w:rsidRDefault="00276C81" w:rsidP="00276C81">
      <w:pPr>
        <w:numPr>
          <w:ilvl w:val="0"/>
          <w:numId w:val="4"/>
        </w:numPr>
        <w:shd w:val="clear" w:color="auto" w:fill="FFFFFF"/>
        <w:tabs>
          <w:tab w:val="num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Роль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>трегалози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та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>поліамінів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в індукції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>автофагії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в модельного</w:t>
      </w:r>
      <w:r w:rsidRPr="000E41E0">
        <w:rPr>
          <w:rFonts w:ascii="Times New Roman" w:eastAsia="PMingLiU" w:hAnsi="Times New Roman"/>
          <w:kern w:val="1"/>
          <w:sz w:val="28"/>
          <w:szCs w:val="28"/>
          <w:lang w:val="uk-UA" w:eastAsia="sa-IN" w:bidi="sa-IN"/>
        </w:rPr>
        <w:t xml:space="preserve"> штаму дріжджів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Hansenula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polymorpha</w:t>
      </w:r>
      <w:proofErr w:type="spellEnd"/>
      <w:r w:rsidRPr="000E41E0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, що </w:t>
      </w:r>
      <w:proofErr w:type="spellStart"/>
      <w:r w:rsidRPr="000E41E0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>експресує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>альфа-синуклеїн</w:t>
      </w:r>
      <w:proofErr w:type="spellEnd"/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 xml:space="preserve"> людини. </w:t>
      </w:r>
    </w:p>
    <w:p w:rsidR="00276C81" w:rsidRPr="000E41E0" w:rsidRDefault="00276C81" w:rsidP="00276C81">
      <w:pPr>
        <w:shd w:val="clear" w:color="auto" w:fill="FFFFFF"/>
        <w:tabs>
          <w:tab w:val="num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Доц. Стасик О.Г., доц. </w:t>
      </w:r>
      <w:proofErr w:type="spellStart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>Климишин</w:t>
      </w:r>
      <w:proofErr w:type="spellEnd"/>
      <w:r w:rsidRPr="000E41E0">
        <w:rPr>
          <w:rFonts w:ascii="Times New Roman" w:eastAsia="Times New Roman" w:hAnsi="Times New Roman"/>
          <w:i/>
          <w:color w:val="222222"/>
          <w:sz w:val="28"/>
          <w:szCs w:val="28"/>
          <w:lang w:val="uk-UA" w:eastAsia="ru-RU"/>
        </w:rPr>
        <w:t xml:space="preserve"> Н.І.</w:t>
      </w:r>
    </w:p>
    <w:p w:rsidR="00276C81" w:rsidRPr="000E41E0" w:rsidRDefault="00276C81" w:rsidP="00276C81">
      <w:pPr>
        <w:suppressAutoHyphens/>
        <w:spacing w:after="0" w:line="240" w:lineRule="auto"/>
        <w:ind w:left="720"/>
        <w:rPr>
          <w:rFonts w:ascii="Times New Roman" w:eastAsia="Times New Roman" w:hAnsi="Times New Roman"/>
          <w:i/>
          <w:spacing w:val="40"/>
          <w:sz w:val="28"/>
          <w:szCs w:val="28"/>
          <w:lang w:val="uk-UA" w:eastAsia="ru-RU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pacing w:val="40"/>
          <w:sz w:val="28"/>
          <w:szCs w:val="28"/>
          <w:lang w:val="uk-UA" w:eastAsia="zh-CN"/>
        </w:rPr>
        <w:br w:type="page"/>
      </w:r>
      <w:r w:rsidRPr="000E41E0">
        <w:rPr>
          <w:rFonts w:ascii="Times New Roman" w:eastAsia="Times New Roman" w:hAnsi="Times New Roman"/>
          <w:spacing w:val="40"/>
          <w:sz w:val="28"/>
          <w:szCs w:val="28"/>
          <w:lang w:val="uk-UA" w:eastAsia="zh-CN"/>
        </w:rPr>
        <w:lastRenderedPageBreak/>
        <w:t>Друге засідання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– 5 лютого, 14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год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00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хв</w:t>
      </w:r>
      <w:proofErr w:type="spellEnd"/>
    </w:p>
    <w:p w:rsidR="00276C81" w:rsidRPr="000E41E0" w:rsidRDefault="00276C81" w:rsidP="00276C81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Аудиторія 321, вул. Грушевського, 4</w:t>
      </w:r>
    </w:p>
    <w:p w:rsidR="00276C81" w:rsidRPr="000E41E0" w:rsidRDefault="00276C81" w:rsidP="00276C81">
      <w:pPr>
        <w:suppressAutoHyphens/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Керівники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проф. Сибірна Н.О.,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>проф. Бабський А.М.,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Манько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В.В.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Секретар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Король Т.В.</w:t>
      </w:r>
    </w:p>
    <w:p w:rsidR="00276C81" w:rsidRPr="000E41E0" w:rsidRDefault="00276C81" w:rsidP="00276C81">
      <w:pPr>
        <w:shd w:val="clear" w:color="auto" w:fill="FFFFFF"/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276C81" w:rsidRPr="000E41E0" w:rsidRDefault="00276C81" w:rsidP="00276C81">
      <w:pPr>
        <w:numPr>
          <w:ilvl w:val="0"/>
          <w:numId w:val="1"/>
        </w:numPr>
        <w:tabs>
          <w:tab w:val="clear" w:pos="540"/>
          <w:tab w:val="num" w:pos="0"/>
          <w:tab w:val="num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 xml:space="preserve">Вплив аргініну, аланіну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лізину на дихання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ацинарних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клітин підшлункової залози щурів.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Асп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Якубовська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А.М.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C81" w:rsidRPr="000E41E0" w:rsidRDefault="00276C81" w:rsidP="00276C81">
      <w:pPr>
        <w:numPr>
          <w:ilvl w:val="0"/>
          <w:numId w:val="1"/>
        </w:numPr>
        <w:tabs>
          <w:tab w:val="clear" w:pos="540"/>
          <w:tab w:val="num" w:pos="0"/>
          <w:tab w:val="num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en-GB"/>
        </w:rPr>
        <w:t>GPR in exocrine cells: functional expression.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>Проф. Федірко Н.В.</w:t>
      </w:r>
    </w:p>
    <w:p w:rsidR="00276C81" w:rsidRPr="000E41E0" w:rsidRDefault="00276C81" w:rsidP="00276C81">
      <w:pPr>
        <w:numPr>
          <w:ilvl w:val="0"/>
          <w:numId w:val="1"/>
        </w:numPr>
        <w:tabs>
          <w:tab w:val="clear" w:pos="540"/>
          <w:tab w:val="num" w:pos="0"/>
          <w:tab w:val="num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 xml:space="preserve">Адаптаційна здатність мітохондрій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гепатоцитів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за окиснення різних субстратів.</w:t>
      </w:r>
      <w:r w:rsidRPr="000E41E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Мол. наук.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співроб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>. Мазур Г.М.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C81" w:rsidRPr="000E41E0" w:rsidRDefault="00276C81" w:rsidP="00276C81">
      <w:pPr>
        <w:numPr>
          <w:ilvl w:val="0"/>
          <w:numId w:val="1"/>
        </w:numPr>
        <w:tabs>
          <w:tab w:val="clear" w:pos="540"/>
          <w:tab w:val="num" w:pos="0"/>
          <w:tab w:val="num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 xml:space="preserve">Введення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пірувату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щурам нормалізує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мітохондріальне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окиснення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ацинарних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клітин підшлункової залози на тлі хронічної алкоголізації. </w:t>
      </w:r>
    </w:p>
    <w:p w:rsidR="00276C81" w:rsidRPr="000E41E0" w:rsidRDefault="00276C81" w:rsidP="00276C81">
      <w:pPr>
        <w:tabs>
          <w:tab w:val="num" w:pos="35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ab/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Ст. наук.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співроб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Манько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Б.О., мол. наук.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співроб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Білонога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О.О.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C81" w:rsidRPr="000E41E0" w:rsidRDefault="00276C81" w:rsidP="00276C81">
      <w:pPr>
        <w:numPr>
          <w:ilvl w:val="0"/>
          <w:numId w:val="1"/>
        </w:numPr>
        <w:tabs>
          <w:tab w:val="clear" w:pos="540"/>
          <w:tab w:val="num" w:pos="0"/>
          <w:tab w:val="num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>Фізіологічний тремор кисті за різної активності м</w:t>
      </w:r>
      <w:r w:rsidRPr="00D322F8">
        <w:rPr>
          <w:rFonts w:ascii="Times New Roman" w:hAnsi="Times New Roman"/>
          <w:sz w:val="28"/>
          <w:szCs w:val="28"/>
          <w:lang w:val="uk-UA"/>
        </w:rPr>
        <w:t>’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язів верхньої кінцівки.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Інж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Гнатчук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І. Ю. </w:t>
      </w:r>
    </w:p>
    <w:p w:rsidR="00276C81" w:rsidRPr="000E41E0" w:rsidRDefault="00276C81" w:rsidP="00276C81">
      <w:pPr>
        <w:numPr>
          <w:ilvl w:val="0"/>
          <w:numId w:val="1"/>
        </w:numPr>
        <w:tabs>
          <w:tab w:val="clear" w:pos="540"/>
          <w:tab w:val="num" w:pos="0"/>
          <w:tab w:val="num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 xml:space="preserve">Вплив низьких доз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таурину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на фізіологічні та біохімічні показники мозку щурів. 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>Доц.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>Остапів Р.Д.</w:t>
      </w:r>
    </w:p>
    <w:p w:rsidR="00276C81" w:rsidRPr="000E41E0" w:rsidRDefault="00276C81" w:rsidP="00276C81">
      <w:pPr>
        <w:numPr>
          <w:ilvl w:val="0"/>
          <w:numId w:val="1"/>
        </w:numPr>
        <w:tabs>
          <w:tab w:val="clear" w:pos="540"/>
          <w:tab w:val="num" w:pos="0"/>
          <w:tab w:val="num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>Сучасні підходи у боротьбі з ожирінням.</w:t>
      </w:r>
    </w:p>
    <w:p w:rsidR="00276C81" w:rsidRPr="000E41E0" w:rsidRDefault="00276C81" w:rsidP="00276C81">
      <w:pPr>
        <w:tabs>
          <w:tab w:val="num" w:pos="35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ab/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Доц. Король Т.В., доц.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Мерлавський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В.М.</w:t>
      </w:r>
    </w:p>
    <w:p w:rsidR="00276C81" w:rsidRPr="000E41E0" w:rsidRDefault="00276C81" w:rsidP="00276C8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pacing w:val="40"/>
          <w:sz w:val="28"/>
          <w:szCs w:val="28"/>
          <w:lang w:val="uk-UA" w:eastAsia="zh-CN"/>
        </w:rPr>
        <w:t>Третє засідання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– 6 лютого, 10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год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00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хв</w:t>
      </w:r>
      <w:proofErr w:type="spellEnd"/>
    </w:p>
    <w:p w:rsidR="00276C81" w:rsidRPr="000E41E0" w:rsidRDefault="00276C81" w:rsidP="00276C8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Аудиторія 321, вул. Грушевського, 4</w:t>
      </w:r>
    </w:p>
    <w:p w:rsidR="00276C81" w:rsidRPr="000E41E0" w:rsidRDefault="00276C81" w:rsidP="00276C81">
      <w:pPr>
        <w:suppressAutoHyphens/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Керівники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проф. Сибірна Н.О.,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>проф. Бабський А.М.,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Манько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В.В.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Секретар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Гарасим Н.П.</w:t>
      </w:r>
    </w:p>
    <w:p w:rsidR="00276C81" w:rsidRPr="000E41E0" w:rsidRDefault="00276C81" w:rsidP="00276C8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276C81" w:rsidRPr="000E41E0" w:rsidRDefault="00276C81" w:rsidP="00276C81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 xml:space="preserve">Порівняльний аналіз безпосереднього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опосередкованого впливу похідних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тіазолу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на мітохондрії лімфоми NK/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Ly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Наук.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співроб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Гренюх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В.П.</w:t>
      </w:r>
    </w:p>
    <w:p w:rsidR="00276C81" w:rsidRPr="000E41E0" w:rsidRDefault="00276C81" w:rsidP="00276C81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 xml:space="preserve">Зміна активності ферментів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антиоксидатного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захисту в клітинах лімфоми NK/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Ly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за дії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новосинтезованих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похідних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тіазолу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ab/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Наук.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співроб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>. Мандзинець С.М.</w:t>
      </w:r>
    </w:p>
    <w:p w:rsidR="00276C81" w:rsidRPr="000E41E0" w:rsidRDefault="00276C81" w:rsidP="00276C81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0E41E0">
        <w:rPr>
          <w:rFonts w:ascii="Times New Roman" w:hAnsi="Times New Roman"/>
          <w:sz w:val="28"/>
          <w:szCs w:val="28"/>
          <w:lang w:val="uk-UA"/>
        </w:rPr>
        <w:lastRenderedPageBreak/>
        <w:t xml:space="preserve">Місце, участь у патогенезі та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предиктивна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роль мутацій у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ревматоїдному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артриті. 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Ст. наук.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співроб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>. Притула І.Р.</w:t>
      </w:r>
    </w:p>
    <w:p w:rsidR="00276C81" w:rsidRPr="000E41E0" w:rsidRDefault="00276C81" w:rsidP="00276C81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Роль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симпато-адреналової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системи в адаптації до м</w:t>
      </w:r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’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язової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роботи.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Доц. Галан М.Б., проф. кафедри біохімії і гігієни Львівського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держуніверситету фізичної культури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Сибіль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М.Г.</w:t>
      </w:r>
    </w:p>
    <w:p w:rsidR="00276C81" w:rsidRPr="000E41E0" w:rsidRDefault="00276C81" w:rsidP="00276C81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sz w:val="28"/>
          <w:szCs w:val="28"/>
          <w:lang w:val="uk-UA" w:eastAsia="zh-CN"/>
        </w:rPr>
      </w:pP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Оксидативний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стрес у клітинах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і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тканинах тварин за дії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гіпохлориту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натрію та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гістаміну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.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Гарасим Н.П., 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Санагурський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Д.І.</w:t>
      </w:r>
    </w:p>
    <w:p w:rsidR="00276C81" w:rsidRPr="000E41E0" w:rsidRDefault="00276C81" w:rsidP="00276C81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bCs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Роль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вільнорадикальних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процесів у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антинеопластичній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активності похідних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тіазолу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Мол. наук.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співроб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Шалай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Я.Р.</w:t>
      </w:r>
    </w:p>
    <w:p w:rsidR="00276C81" w:rsidRPr="000E41E0" w:rsidRDefault="00276C81" w:rsidP="00276C81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Вплив 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pH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середовища на активність 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Na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vertAlign w:val="superscript"/>
          <w:lang w:val="uk-UA" w:eastAsia="zh-CN"/>
        </w:rPr>
        <w:t>+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zh-CN"/>
        </w:rPr>
        <w:t>/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zh-CN"/>
        </w:rPr>
        <w:t>K</w:t>
      </w:r>
      <w:proofErr w:type="spellStart"/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vertAlign w:val="superscript"/>
          <w:lang w:val="uk-UA" w:eastAsia="zh-CN"/>
        </w:rPr>
        <w:t>+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zh-CN"/>
        </w:rPr>
        <w:t>-АТФ-ази</w:t>
      </w:r>
      <w:proofErr w:type="spellEnd"/>
      <w:r w:rsidRPr="000E41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uk-UA" w:eastAsia="zh-CN"/>
        </w:rPr>
        <w:t xml:space="preserve"> зародків в’юна впродовж раннього ембріогенезу за наявності полімерного носія. </w:t>
      </w:r>
    </w:p>
    <w:p w:rsidR="00276C81" w:rsidRPr="000E41E0" w:rsidRDefault="00276C81" w:rsidP="00276C81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zh-CN"/>
        </w:rPr>
        <w:tab/>
        <w:t xml:space="preserve">Доц. Бура М.В., мол. наук. </w:t>
      </w:r>
      <w:proofErr w:type="spellStart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zh-CN"/>
        </w:rPr>
        <w:t>співроб</w:t>
      </w:r>
      <w:proofErr w:type="spellEnd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zh-CN"/>
        </w:rPr>
        <w:t>Мандзинець</w:t>
      </w:r>
      <w:proofErr w:type="spellEnd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shd w:val="clear" w:color="auto" w:fill="FFFFFF"/>
          <w:lang w:val="uk-UA" w:eastAsia="zh-CN"/>
        </w:rPr>
        <w:t xml:space="preserve"> С.М.</w:t>
      </w:r>
    </w:p>
    <w:p w:rsidR="00276C81" w:rsidRPr="000E41E0" w:rsidRDefault="00276C81" w:rsidP="00276C81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Активність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Na</w:t>
      </w:r>
      <w:r w:rsidRPr="000E41E0">
        <w:rPr>
          <w:rFonts w:ascii="Times New Roman" w:eastAsia="Times New Roman" w:hAnsi="Times New Roman"/>
          <w:sz w:val="28"/>
          <w:szCs w:val="28"/>
          <w:vertAlign w:val="superscript"/>
          <w:lang w:val="uk-UA" w:eastAsia="zh-CN"/>
        </w:rPr>
        <w:t>+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,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 K</w:t>
      </w:r>
      <w:r w:rsidRPr="000E41E0">
        <w:rPr>
          <w:rFonts w:ascii="Times New Roman" w:eastAsia="Times New Roman" w:hAnsi="Times New Roman"/>
          <w:sz w:val="28"/>
          <w:szCs w:val="28"/>
          <w:vertAlign w:val="superscript"/>
          <w:lang w:val="uk-UA" w:eastAsia="zh-CN"/>
        </w:rPr>
        <w:t>+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–АТФази зародк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ів в’юна за впливу електромагнітного випромінювання.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. Попович М.В.</w:t>
      </w:r>
    </w:p>
    <w:p w:rsidR="00276C81" w:rsidRPr="000E41E0" w:rsidRDefault="00276C81" w:rsidP="00276C81">
      <w:pPr>
        <w:numPr>
          <w:ilvl w:val="0"/>
          <w:numId w:val="9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Розпізнавання контексту тексту за допомогою нейронних мереж. </w:t>
      </w:r>
    </w:p>
    <w:p w:rsidR="00276C81" w:rsidRPr="000E41E0" w:rsidRDefault="00276C81" w:rsidP="00276C81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. Тимофєєв О.О.</w:t>
      </w:r>
    </w:p>
    <w:p w:rsidR="00276C81" w:rsidRPr="000E41E0" w:rsidRDefault="00276C81" w:rsidP="00276C8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ind w:left="720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ПІДСЕКЦІЯ ЕКОЛОГІЇ, ФІЗІОЛОГІЇ ТА БІОХІМІЇ РОСЛИН</w:t>
      </w: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Аудиторія </w:t>
      </w:r>
      <w:r w:rsidRPr="000E41E0">
        <w:rPr>
          <w:rFonts w:ascii="Times New Roman" w:eastAsia="Times New Roman" w:hAnsi="Times New Roman"/>
          <w:i/>
          <w:sz w:val="28"/>
          <w:szCs w:val="28"/>
          <w:lang w:val="ru-RU" w:eastAsia="zh-CN"/>
        </w:rPr>
        <w:t>322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, вул. Грушевського, 4</w:t>
      </w: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</w:p>
    <w:p w:rsidR="00276C81" w:rsidRPr="000E41E0" w:rsidRDefault="00276C81" w:rsidP="00276C81">
      <w:pPr>
        <w:tabs>
          <w:tab w:val="left" w:pos="2552"/>
          <w:tab w:val="left" w:pos="2835"/>
          <w:tab w:val="left" w:pos="3119"/>
        </w:tabs>
        <w:suppressAutoHyphens/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Керівники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проф. Терек О.І.</w:t>
      </w:r>
      <w:r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,</w:t>
      </w:r>
    </w:p>
    <w:p w:rsidR="00276C81" w:rsidRPr="000E41E0" w:rsidRDefault="00276C81" w:rsidP="00276C81">
      <w:pPr>
        <w:tabs>
          <w:tab w:val="left" w:pos="2552"/>
          <w:tab w:val="left" w:pos="2835"/>
          <w:tab w:val="left" w:pos="3119"/>
        </w:tabs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Мамчур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З.І.</w:t>
      </w:r>
    </w:p>
    <w:p w:rsidR="00276C81" w:rsidRPr="000E41E0" w:rsidRDefault="00276C81" w:rsidP="00276C81">
      <w:pPr>
        <w:tabs>
          <w:tab w:val="left" w:pos="2552"/>
          <w:tab w:val="left" w:pos="2835"/>
          <w:tab w:val="left" w:pos="3119"/>
        </w:tabs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Секретар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Величко О.І.</w:t>
      </w: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pacing w:val="40"/>
          <w:sz w:val="28"/>
          <w:szCs w:val="28"/>
          <w:lang w:val="uk-UA" w:eastAsia="zh-CN"/>
        </w:rPr>
        <w:t xml:space="preserve">Засідання 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– </w:t>
      </w:r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5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лютого, 10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год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00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хв</w:t>
      </w:r>
      <w:proofErr w:type="spellEnd"/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Водний дефіцит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uk-UA"/>
        </w:rPr>
        <w:t>прапорцевих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листків різних сортів пшениці в умовах польового експерименту.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. Макар О.О.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 xml:space="preserve">Активовані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саліцилатом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зміни інтенсивності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перекисного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окиснення ліпідів і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жирнокислотного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складу рослин пшениці та кукурудзи за умов посухи.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  <w:r w:rsidRPr="000E41E0">
        <w:rPr>
          <w:rFonts w:ascii="Times New Roman" w:hAnsi="Times New Roman"/>
          <w:i/>
          <w:sz w:val="28"/>
          <w:szCs w:val="28"/>
          <w:lang w:val="uk-UA"/>
        </w:rPr>
        <w:tab/>
        <w:t>Доц.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Кобилецька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М.С.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u w:val="single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>Вплив кофеїну на ростові параметри  та вміст нітратів у рослинах кукурудзи.</w:t>
      </w:r>
      <w:r w:rsidRPr="000E41E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Доц. Баранов В. І.,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студ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>. Роман І.Р.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ru-RU"/>
        </w:rPr>
        <w:t>“</w:t>
      </w:r>
      <w:r w:rsidRPr="000E41E0">
        <w:rPr>
          <w:rFonts w:ascii="Times New Roman" w:hAnsi="Times New Roman"/>
          <w:sz w:val="28"/>
          <w:szCs w:val="28"/>
          <w:lang w:val="uk-UA"/>
        </w:rPr>
        <w:t>НАССР? А до чого тут рослини?</w:t>
      </w:r>
      <w:r w:rsidRPr="000E41E0">
        <w:rPr>
          <w:rFonts w:ascii="Times New Roman" w:hAnsi="Times New Roman"/>
          <w:sz w:val="28"/>
          <w:szCs w:val="28"/>
          <w:lang w:val="ru-RU"/>
        </w:rPr>
        <w:t>”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Асист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Буньо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Л.В.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-4962"/>
          <w:tab w:val="left" w:pos="357"/>
          <w:tab w:val="left" w:pos="709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Brachipodium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як модельна рослина для вивчення механізмів транспортування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мікроелеменів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у зерно злакових культур. </w:t>
      </w:r>
      <w:proofErr w:type="spellStart"/>
      <w:r w:rsidRPr="000E41E0">
        <w:rPr>
          <w:rFonts w:ascii="Times New Roman" w:hAnsi="Times New Roman"/>
          <w:i/>
          <w:sz w:val="28"/>
          <w:szCs w:val="28"/>
          <w:lang w:val="uk-UA"/>
        </w:rPr>
        <w:t>Інж</w:t>
      </w:r>
      <w:proofErr w:type="spellEnd"/>
      <w:r w:rsidRPr="000E41E0">
        <w:rPr>
          <w:rFonts w:ascii="Times New Roman" w:hAnsi="Times New Roman"/>
          <w:i/>
          <w:sz w:val="28"/>
          <w:szCs w:val="28"/>
          <w:lang w:val="uk-UA"/>
        </w:rPr>
        <w:t>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>Кавулич Я.З.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  <w:tab w:val="left" w:pos="463"/>
          <w:tab w:val="left" w:pos="709"/>
          <w:tab w:val="left" w:pos="1134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br w:type="page"/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lastRenderedPageBreak/>
        <w:t>Акумуляція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важких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металів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у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клітинах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деяких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видів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мохі</w:t>
      </w:r>
      <w:proofErr w:type="gram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в</w:t>
      </w:r>
      <w:proofErr w:type="spellEnd"/>
      <w:proofErr w:type="gram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на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території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</w:t>
      </w:r>
    </w:p>
    <w:p w:rsidR="00276C81" w:rsidRPr="000E41E0" w:rsidRDefault="00276C81" w:rsidP="00276C81">
      <w:pPr>
        <w:tabs>
          <w:tab w:val="left" w:pos="357"/>
          <w:tab w:val="left" w:pos="463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ab/>
      </w:r>
      <w:proofErr w:type="spellStart"/>
      <w:proofErr w:type="gram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м</w:t>
      </w:r>
      <w:proofErr w:type="gram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іста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Львова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. Поліщук О.І., 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Антоняк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 Г.Л.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  <w:tab w:val="left" w:pos="463"/>
          <w:tab w:val="left" w:pos="709"/>
          <w:tab w:val="left" w:pos="1134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Особливості розвитку лаванди вузьколистої (</w:t>
      </w:r>
      <w:proofErr w:type="spellStart"/>
      <w:r w:rsidRPr="000E41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Lavandula</w:t>
      </w:r>
      <w:proofErr w:type="spellEnd"/>
      <w:r w:rsidRPr="000E41E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angustifolia</w:t>
      </w:r>
      <w:proofErr w:type="spellEnd"/>
      <w:r w:rsidRPr="000E41E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Mill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.)</w:t>
      </w:r>
    </w:p>
    <w:p w:rsidR="00276C81" w:rsidRPr="000E41E0" w:rsidRDefault="00276C81" w:rsidP="00276C81">
      <w:pPr>
        <w:tabs>
          <w:tab w:val="left" w:pos="357"/>
          <w:tab w:val="left" w:pos="463"/>
          <w:tab w:val="left" w:pos="709"/>
          <w:tab w:val="left" w:pos="1134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ab/>
        <w:t xml:space="preserve">за умов росту в Ботанічному саду Львівського національного університету 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ab/>
      </w:r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імені Івана Франка. </w:t>
      </w:r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Цвілинюк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 О.М.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  <w:tab w:val="left" w:pos="463"/>
          <w:tab w:val="left" w:pos="709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Спектрофотометричні дослідження вегетаційних індексів і вмісту фотосинтетичних пігментів ярих зернових культур за впливу нафтового забруднення.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Джура Н.М.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  <w:tab w:val="left" w:pos="463"/>
          <w:tab w:val="left" w:pos="709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Зоопланктофауна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урбанізованих водних екосистем міста Львова. </w:t>
      </w:r>
    </w:p>
    <w:p w:rsidR="00276C81" w:rsidRPr="000E41E0" w:rsidRDefault="00276C81" w:rsidP="00276C81">
      <w:pPr>
        <w:tabs>
          <w:tab w:val="left" w:pos="357"/>
          <w:tab w:val="left" w:pos="463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Думич О.Я.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  <w:tab w:val="left" w:pos="463"/>
          <w:tab w:val="left" w:pos="709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Екологічна характеристика джмелів Шацького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націон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ального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природного парку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Савицька О.М.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  <w:tab w:val="left" w:pos="463"/>
          <w:tab w:val="left" w:pos="709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Мохоподібні перезволожених 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–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місце виростань на території об</w:t>
      </w:r>
      <w:r w:rsidRPr="0001578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’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єктів ПЗФ верхів</w:t>
      </w:r>
      <w:r w:rsidRPr="0001578F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’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я басейну річки Західний Буг.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Асист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. Драч Ю.А., 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Мамчур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 З.І.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  <w:tab w:val="left" w:pos="463"/>
          <w:tab w:val="left" w:pos="709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</w:pPr>
      <w:r w:rsidRPr="0001578F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Ріст рослин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міскантусу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 впливу нафтового забруднення і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гуматів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</w:p>
    <w:p w:rsidR="00276C81" w:rsidRPr="000E41E0" w:rsidRDefault="00276C81" w:rsidP="00276C81">
      <w:pPr>
        <w:tabs>
          <w:tab w:val="left" w:pos="357"/>
          <w:tab w:val="left" w:pos="463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Подан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 І.І.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  <w:tab w:val="left" w:pos="463"/>
          <w:tab w:val="left" w:pos="709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Видовий склад та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біотопна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приуроченість мишоподібних гризунів</w:t>
      </w:r>
    </w:p>
    <w:p w:rsidR="00276C81" w:rsidRPr="000E41E0" w:rsidRDefault="00276C81" w:rsidP="00276C81">
      <w:pPr>
        <w:tabs>
          <w:tab w:val="left" w:pos="357"/>
          <w:tab w:val="left" w:pos="463"/>
          <w:tab w:val="left" w:pos="709"/>
        </w:tabs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ab/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урочища 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“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Джуринський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водоспад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>”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(НПП Дністровський каньйон). </w:t>
      </w:r>
    </w:p>
    <w:p w:rsidR="00276C81" w:rsidRPr="000E41E0" w:rsidRDefault="00276C81" w:rsidP="00276C81">
      <w:pPr>
        <w:tabs>
          <w:tab w:val="left" w:pos="357"/>
          <w:tab w:val="left" w:pos="463"/>
          <w:tab w:val="left" w:pos="709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ab/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. Штик О.В., 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Мамчур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 З.І.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357"/>
          <w:tab w:val="left" w:pos="463"/>
          <w:tab w:val="left" w:pos="709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zh-CN"/>
        </w:rPr>
        <w:t xml:space="preserve"> </w:t>
      </w:r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Акумуляція металів у тканинах водяних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>макрофітів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shd w:val="clear" w:color="auto" w:fill="FFFFFF"/>
          <w:lang w:val="uk-UA" w:eastAsia="zh-CN"/>
        </w:rPr>
        <w:t xml:space="preserve"> у водоймах міста Львова.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. Лесів М.С.</w:t>
      </w:r>
      <w:r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,</w:t>
      </w:r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 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>Антоняк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shd w:val="clear" w:color="auto" w:fill="FFFFFF"/>
          <w:lang w:val="uk-UA" w:eastAsia="zh-CN"/>
        </w:rPr>
        <w:t xml:space="preserve"> Г.Л.</w:t>
      </w:r>
    </w:p>
    <w:p w:rsidR="00276C81" w:rsidRPr="000E41E0" w:rsidRDefault="00276C81" w:rsidP="00276C81">
      <w:pPr>
        <w:numPr>
          <w:ilvl w:val="0"/>
          <w:numId w:val="2"/>
        </w:numPr>
        <w:tabs>
          <w:tab w:val="left" w:pos="-4962"/>
          <w:tab w:val="left" w:pos="357"/>
          <w:tab w:val="left" w:pos="709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Поширення видів родини </w:t>
      </w:r>
      <w:proofErr w:type="spellStart"/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орхідних</w:t>
      </w:r>
      <w:proofErr w:type="spellEnd"/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Pr="000E41E0">
        <w:rPr>
          <w:rFonts w:ascii="Times New Roman" w:hAnsi="Times New Roman"/>
          <w:sz w:val="28"/>
          <w:szCs w:val="28"/>
          <w:shd w:val="clear" w:color="auto" w:fill="FFFFFF"/>
        </w:rPr>
        <w:t>Orchidaceae</w:t>
      </w:r>
      <w:proofErr w:type="spellEnd"/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) у басейні річки </w:t>
      </w:r>
      <w:proofErr w:type="spellStart"/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Полтва</w:t>
      </w:r>
      <w:proofErr w:type="spellEnd"/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76C81" w:rsidRPr="000E41E0" w:rsidRDefault="00276C81" w:rsidP="00276C81">
      <w:pPr>
        <w:tabs>
          <w:tab w:val="left" w:pos="-4962"/>
          <w:tab w:val="left" w:pos="357"/>
          <w:tab w:val="left" w:pos="709"/>
        </w:tabs>
        <w:spacing w:after="0" w:line="240" w:lineRule="auto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ab/>
        <w:t xml:space="preserve">(за літературними даними). </w:t>
      </w:r>
      <w:proofErr w:type="spellStart"/>
      <w:r w:rsidRPr="000E41E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Асп</w:t>
      </w:r>
      <w:proofErr w:type="spellEnd"/>
      <w:r w:rsidRPr="000E41E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 Поліщук Ю.В.</w:t>
      </w: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ПІДСЕКЦІЯ ГЕНЕТИКИ ТА МІКРОБІОЛОГІЇ</w:t>
      </w: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Аудиторія 333, вул. Грушевського, 4</w:t>
      </w: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Керівники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Гнатуш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С.О.</w:t>
      </w:r>
      <w:r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,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        проф. Федоренко В.О.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Секретар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Перетятко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Т.Б.</w:t>
      </w: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pacing w:val="40"/>
          <w:sz w:val="28"/>
          <w:szCs w:val="28"/>
          <w:lang w:val="uk-UA" w:eastAsia="zh-CN"/>
        </w:rPr>
        <w:t>Перше засідання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– </w:t>
      </w:r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5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лютого, 10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год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00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хв</w:t>
      </w:r>
      <w:proofErr w:type="spellEnd"/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numPr>
          <w:ilvl w:val="0"/>
          <w:numId w:val="6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Адаптації бактерій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proofErr w:type="spellStart"/>
      <w:r w:rsidRPr="000E41E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Chlorobium</w:t>
      </w:r>
      <w:proofErr w:type="spellEnd"/>
      <w:r w:rsidRPr="000E41E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iCs/>
          <w:color w:val="000000"/>
          <w:sz w:val="28"/>
          <w:szCs w:val="28"/>
          <w:lang w:val="ru-RU" w:eastAsia="ru-RU"/>
        </w:rPr>
        <w:t>limicola</w:t>
      </w:r>
      <w:proofErr w:type="spellEnd"/>
      <w:r w:rsidRPr="000E41E0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 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ІМВ К-8 за впливу іонів </w:t>
      </w:r>
      <w:proofErr w:type="spellStart"/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купруму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Сегін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ru-RU"/>
        </w:rPr>
        <w:t>T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.Б., 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Гнатуш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С.О. </w:t>
      </w:r>
    </w:p>
    <w:p w:rsidR="00276C81" w:rsidRPr="000E41E0" w:rsidRDefault="00276C81" w:rsidP="00276C81">
      <w:pPr>
        <w:numPr>
          <w:ilvl w:val="0"/>
          <w:numId w:val="6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Застосування </w:t>
      </w:r>
      <w:proofErr w:type="spellStart"/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екзоелектрогенних</w:t>
      </w:r>
      <w:proofErr w:type="spellEnd"/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бактерій для очищення стічних вод</w:t>
      </w:r>
      <w:r w:rsidRPr="000E41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Асист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Масловська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О.Д., 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Гнатуш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С.О.</w:t>
      </w:r>
    </w:p>
    <w:p w:rsidR="00276C81" w:rsidRPr="000E41E0" w:rsidRDefault="00276C81" w:rsidP="00276C81">
      <w:pPr>
        <w:numPr>
          <w:ilvl w:val="0"/>
          <w:numId w:val="6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r>
        <w:rPr>
          <w:rFonts w:ascii="Times New Roman" w:eastAsia="Times New Roman" w:hAnsi="Times New Roman"/>
          <w:sz w:val="28"/>
          <w:szCs w:val="28"/>
          <w:lang w:val="ru-RU" w:eastAsia="zh-CN"/>
        </w:rPr>
        <w:br w:type="page"/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lastRenderedPageBreak/>
        <w:t>Очищення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води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від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сполук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феруму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мікроорганізмами</w:t>
      </w:r>
      <w:proofErr w:type="spellEnd"/>
      <w:r w:rsidRPr="000E41E0">
        <w:rPr>
          <w:rFonts w:ascii="Times New Roman" w:eastAsia="Times New Roman" w:hAnsi="Times New Roman"/>
          <w:color w:val="000000"/>
          <w:sz w:val="28"/>
          <w:szCs w:val="28"/>
          <w:lang w:val="ru-RU" w:eastAsia="zh-CN"/>
        </w:rPr>
        <w:t>.</w:t>
      </w:r>
      <w:r w:rsidRPr="000E41E0">
        <w:rPr>
          <w:rFonts w:ascii="Times New Roman" w:eastAsia="Times New Roman" w:hAnsi="Times New Roman"/>
          <w:i/>
          <w:sz w:val="28"/>
          <w:szCs w:val="28"/>
          <w:lang w:val="ru-RU" w:eastAsia="zh-CN"/>
        </w:rPr>
        <w:t xml:space="preserve"> Доц. Г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алушка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А.А.</w:t>
      </w:r>
    </w:p>
    <w:p w:rsidR="00276C81" w:rsidRPr="000E41E0" w:rsidRDefault="00276C81" w:rsidP="00276C81">
      <w:pPr>
        <w:numPr>
          <w:ilvl w:val="0"/>
          <w:numId w:val="6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Використання ароматичних сполук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сульфатвідновлювальними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бактеріями.</w:t>
      </w:r>
      <w:r w:rsidRPr="000E41E0">
        <w:rPr>
          <w:rFonts w:ascii="Times New Roman" w:eastAsia="Times New Roman" w:hAnsi="Times New Roman"/>
          <w:color w:val="000000"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zh-CN"/>
        </w:rPr>
        <w:t>Верхоляк</w:t>
      </w:r>
      <w:proofErr w:type="spellEnd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zh-CN"/>
        </w:rPr>
        <w:t xml:space="preserve"> Н.С., д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оц. </w:t>
      </w:r>
      <w:proofErr w:type="spellStart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zh-CN"/>
        </w:rPr>
        <w:t>Перетятко</w:t>
      </w:r>
      <w:proofErr w:type="spellEnd"/>
      <w:r w:rsidRPr="000E41E0">
        <w:rPr>
          <w:rFonts w:ascii="Times New Roman" w:eastAsia="Times New Roman" w:hAnsi="Times New Roman"/>
          <w:i/>
          <w:color w:val="000000"/>
          <w:sz w:val="28"/>
          <w:szCs w:val="28"/>
          <w:lang w:val="uk-UA" w:eastAsia="zh-CN"/>
        </w:rPr>
        <w:t xml:space="preserve"> Т.Б.</w:t>
      </w:r>
    </w:p>
    <w:p w:rsidR="00276C81" w:rsidRPr="000E41E0" w:rsidRDefault="00276C81" w:rsidP="00276C81">
      <w:pPr>
        <w:numPr>
          <w:ilvl w:val="0"/>
          <w:numId w:val="6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Мікробіота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води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мінеральних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джерел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м. Борислава.</w:t>
      </w:r>
      <w:r w:rsidRPr="000E41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276C81" w:rsidRPr="000E41E0" w:rsidRDefault="00276C81" w:rsidP="00276C81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ab/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Двулят-Лешневська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І.С., 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Гнатуш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С.О.</w:t>
      </w:r>
    </w:p>
    <w:p w:rsidR="00276C81" w:rsidRPr="000E41E0" w:rsidRDefault="00276C81" w:rsidP="00276C81">
      <w:pPr>
        <w:numPr>
          <w:ilvl w:val="0"/>
          <w:numId w:val="6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Фізіологічні властивості мікроорганізмів циклу </w:t>
      </w:r>
      <w:proofErr w:type="spellStart"/>
      <w:r w:rsidRPr="000E41E0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сульфуру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 за впливу гербіцидів Урагану та </w:t>
      </w:r>
      <w:proofErr w:type="spellStart"/>
      <w:r w:rsidRPr="000E41E0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>Раундапу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 xml:space="preserve">. </w:t>
      </w:r>
    </w:p>
    <w:p w:rsidR="00276C81" w:rsidRPr="000E41E0" w:rsidRDefault="00276C81" w:rsidP="00276C81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bCs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bCs/>
          <w:i/>
          <w:sz w:val="28"/>
          <w:szCs w:val="28"/>
          <w:lang w:val="uk-UA" w:eastAsia="zh-CN"/>
        </w:rPr>
        <w:t>Доц.</w:t>
      </w:r>
      <w:r w:rsidRPr="000E41E0">
        <w:rPr>
          <w:rFonts w:ascii="Times New Roman" w:eastAsia="Times New Roman" w:hAnsi="Times New Roman"/>
          <w:b/>
          <w:bCs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Звір Г.І., ст. наук.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співроб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Мороз О.М., 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Гнатуш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С.О. </w:t>
      </w:r>
    </w:p>
    <w:p w:rsidR="00276C81" w:rsidRPr="000E41E0" w:rsidRDefault="00276C81" w:rsidP="00276C81">
      <w:pPr>
        <w:numPr>
          <w:ilvl w:val="0"/>
          <w:numId w:val="6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Мікробіота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породних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відвалів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Червоноградського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гірничопромислового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району за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впливу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proofErr w:type="gram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р</w:t>
      </w:r>
      <w:proofErr w:type="gram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ізних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чинників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Менів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Н.П., 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Гнатуш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С.О.</w:t>
      </w:r>
    </w:p>
    <w:p w:rsidR="00276C81" w:rsidRPr="000E41E0" w:rsidRDefault="00276C81" w:rsidP="00276C81">
      <w:pPr>
        <w:numPr>
          <w:ilvl w:val="0"/>
          <w:numId w:val="6"/>
        </w:numPr>
        <w:tabs>
          <w:tab w:val="left" w:pos="357"/>
          <w:tab w:val="left" w:pos="426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uk-UA"/>
        </w:rPr>
        <w:t>Компетентнісний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підхід у викладанні </w:t>
      </w:r>
      <w:r w:rsidRPr="000E41E0">
        <w:rPr>
          <w:rFonts w:ascii="Times New Roman" w:eastAsia="Times New Roman" w:hAnsi="Times New Roman"/>
          <w:color w:val="020202"/>
          <w:sz w:val="28"/>
          <w:szCs w:val="28"/>
          <w:lang w:val="uk-UA" w:eastAsia="uk-UA"/>
        </w:rPr>
        <w:t xml:space="preserve">тем шкільного </w:t>
      </w:r>
      <w:r w:rsidRPr="000E41E0">
        <w:rPr>
          <w:rFonts w:ascii="Times New Roman" w:eastAsia="Times New Roman" w:hAnsi="Times New Roman"/>
          <w:sz w:val="28"/>
          <w:szCs w:val="28"/>
          <w:lang w:val="uk-UA" w:eastAsia="uk-UA"/>
        </w:rPr>
        <w:t>предмет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0E41E0">
        <w:rPr>
          <w:rFonts w:ascii="Times New Roman" w:eastAsia="Times New Roman" w:hAnsi="Times New Roman"/>
          <w:color w:val="020202"/>
          <w:sz w:val="28"/>
          <w:szCs w:val="28"/>
          <w:lang w:val="uk-UA" w:eastAsia="uk-UA"/>
        </w:rPr>
        <w:t xml:space="preserve"> </w:t>
      </w:r>
      <w:r w:rsidRPr="000E41E0">
        <w:rPr>
          <w:rFonts w:ascii="Times New Roman" w:eastAsia="Times New Roman" w:hAnsi="Times New Roman"/>
          <w:color w:val="020202"/>
          <w:sz w:val="28"/>
          <w:szCs w:val="28"/>
          <w:lang w:val="ru-RU" w:eastAsia="uk-UA"/>
        </w:rPr>
        <w:t>“</w:t>
      </w:r>
      <w:r w:rsidRPr="000E41E0">
        <w:rPr>
          <w:rFonts w:ascii="Times New Roman" w:eastAsia="Times New Roman" w:hAnsi="Times New Roman"/>
          <w:color w:val="020202"/>
          <w:sz w:val="28"/>
          <w:szCs w:val="28"/>
          <w:lang w:val="uk-UA" w:eastAsia="uk-UA"/>
        </w:rPr>
        <w:t>Біологія</w:t>
      </w:r>
      <w:r w:rsidRPr="000E41E0">
        <w:rPr>
          <w:rFonts w:ascii="Times New Roman" w:eastAsia="Times New Roman" w:hAnsi="Times New Roman"/>
          <w:color w:val="020202"/>
          <w:sz w:val="28"/>
          <w:szCs w:val="28"/>
          <w:lang w:val="ru-RU" w:eastAsia="uk-UA"/>
        </w:rPr>
        <w:t>”</w:t>
      </w:r>
    </w:p>
    <w:p w:rsidR="00276C81" w:rsidRPr="000E41E0" w:rsidRDefault="00276C81" w:rsidP="00276C81">
      <w:pPr>
        <w:tabs>
          <w:tab w:val="left" w:pos="357"/>
          <w:tab w:val="left" w:pos="42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0E41E0">
        <w:rPr>
          <w:rFonts w:ascii="Times New Roman" w:eastAsia="Times New Roman" w:hAnsi="Times New Roman"/>
          <w:color w:val="020202"/>
          <w:sz w:val="28"/>
          <w:szCs w:val="28"/>
          <w:lang w:val="ru-RU" w:eastAsia="uk-UA"/>
        </w:rPr>
        <w:tab/>
      </w:r>
      <w:r w:rsidRPr="000E41E0">
        <w:rPr>
          <w:rFonts w:ascii="Times New Roman" w:eastAsia="Times New Roman" w:hAnsi="Times New Roman"/>
          <w:color w:val="020202"/>
          <w:sz w:val="28"/>
          <w:szCs w:val="28"/>
          <w:lang w:val="uk-UA" w:eastAsia="uk-UA"/>
        </w:rPr>
        <w:t xml:space="preserve"> з елементами мікробіологічних знань.</w:t>
      </w:r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uk-UA"/>
        </w:rPr>
        <w:t xml:space="preserve"> Доц. Колісник Я.І.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</w:p>
    <w:p w:rsidR="00276C81" w:rsidRPr="000E41E0" w:rsidRDefault="00276C81" w:rsidP="00276C81">
      <w:pPr>
        <w:numPr>
          <w:ilvl w:val="0"/>
          <w:numId w:val="6"/>
        </w:numPr>
        <w:tabs>
          <w:tab w:val="left" w:pos="357"/>
          <w:tab w:val="left" w:pos="709"/>
        </w:tabs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Вплив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ферум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(ІІІ) цитрату на відновлення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ru-RU" w:eastAsia="zh-CN"/>
        </w:rPr>
        <w:t>Desulfovibrio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sp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. </w:t>
      </w:r>
      <w:r w:rsidRPr="000E41E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та </w:t>
      </w:r>
    </w:p>
    <w:p w:rsidR="00276C81" w:rsidRPr="000E41E0" w:rsidRDefault="00276C81" w:rsidP="00276C81">
      <w:pPr>
        <w:tabs>
          <w:tab w:val="left" w:pos="357"/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ab/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ru-RU" w:eastAsia="ru-RU"/>
        </w:rPr>
        <w:t>Desulfuromonas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Cs/>
          <w:sz w:val="28"/>
          <w:szCs w:val="28"/>
          <w:lang w:val="ru-RU" w:eastAsia="ru-RU"/>
        </w:rPr>
        <w:t>sp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ru-RU"/>
        </w:rPr>
        <w:t xml:space="preserve">. </w:t>
      </w:r>
      <w:r w:rsidRPr="000E41E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окиснених форм </w:t>
      </w:r>
      <w:proofErr w:type="spellStart"/>
      <w:r w:rsidRPr="000E41E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>сульфуру</w:t>
      </w:r>
      <w:proofErr w:type="spellEnd"/>
      <w:r w:rsidRPr="000E41E0">
        <w:rPr>
          <w:rFonts w:ascii="Times New Roman" w:eastAsia="Times New Roman" w:hAnsi="Times New Roman"/>
          <w:iCs/>
          <w:sz w:val="28"/>
          <w:szCs w:val="28"/>
          <w:lang w:val="uk-UA" w:eastAsia="ru-RU"/>
        </w:rPr>
        <w:t xml:space="preserve"> та нітрогену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</w:p>
    <w:p w:rsidR="00276C81" w:rsidRPr="000E41E0" w:rsidRDefault="00276C81" w:rsidP="00276C81">
      <w:pPr>
        <w:tabs>
          <w:tab w:val="left" w:pos="357"/>
          <w:tab w:val="left" w:pos="709"/>
        </w:tabs>
        <w:suppressAutoHyphens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Яворська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Г.В., ст. наук.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співроб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Мороз О.М.,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асист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Борсукевич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Б.М.</w:t>
      </w:r>
    </w:p>
    <w:p w:rsidR="00276C81" w:rsidRPr="000E41E0" w:rsidRDefault="00276C81" w:rsidP="00276C81">
      <w:pPr>
        <w:tabs>
          <w:tab w:val="left" w:pos="357"/>
          <w:tab w:val="left" w:pos="709"/>
        </w:tabs>
        <w:suppressAutoHyphens/>
        <w:spacing w:after="0" w:line="240" w:lineRule="auto"/>
        <w:ind w:left="357" w:hanging="357"/>
        <w:contextualSpacing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pacing w:val="40"/>
          <w:sz w:val="28"/>
          <w:szCs w:val="28"/>
          <w:lang w:val="uk-UA" w:eastAsia="zh-CN"/>
        </w:rPr>
        <w:t>Друге засідання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– 6 лютого, 10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год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00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хв</w:t>
      </w:r>
      <w:proofErr w:type="spellEnd"/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Аудиторія 333, вул. Грушевського, 4</w:t>
      </w: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Керівники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проф. Федоренко В.О., 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проф.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Гнатуш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С.О.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Секретар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Голуб Н.Я.</w:t>
      </w:r>
    </w:p>
    <w:p w:rsidR="00276C81" w:rsidRPr="000E41E0" w:rsidRDefault="00276C81" w:rsidP="00276C81">
      <w:p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Аналіз вторинного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метаболому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штамів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Streptomyces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albus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J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1074,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S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ghanaensis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ATCC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14672,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S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cyanogenus</w:t>
      </w:r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S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136 та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S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roseochromogenes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proofErr w:type="gramStart"/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NRRL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3504.</w:t>
      </w:r>
      <w:proofErr w:type="gram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Осташ І.С.</w:t>
      </w:r>
    </w:p>
    <w:p w:rsidR="00276C81" w:rsidRPr="000E41E0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Конструювання й властивості штамів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Streptomyces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albus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меродиплоїдних</w:t>
      </w:r>
      <w:proofErr w:type="spellEnd"/>
    </w:p>
    <w:p w:rsidR="00276C81" w:rsidRPr="000E41E0" w:rsidRDefault="00276C81" w:rsidP="00276C8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 за геном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rpsL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, що кодує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рибосомний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білок </w:t>
      </w:r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S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12.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.</w:t>
      </w:r>
      <w:r w:rsidRPr="000E41E0">
        <w:rPr>
          <w:rFonts w:ascii="Times New Roman" w:eastAsia="Times New Roman" w:hAnsi="Times New Roman"/>
          <w:b/>
          <w:i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Кошла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О.Т.</w:t>
      </w:r>
    </w:p>
    <w:p w:rsidR="00276C81" w:rsidRPr="000E41E0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proofErr w:type="spellStart"/>
      <w:proofErr w:type="gramStart"/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cTools</w:t>
      </w:r>
      <w:proofErr w:type="spellEnd"/>
      <w:proofErr w:type="gram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: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онлайн-сервіс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для візуалізації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кодонних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заміщень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і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приклади його використання.</w:t>
      </w: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Мол. наук.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співроб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.</w:t>
      </w: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Рокицький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І.В.</w:t>
      </w:r>
    </w:p>
    <w:p w:rsidR="00276C81" w:rsidRPr="000E41E0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Еволюція родини білків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плейотропного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транскрипційного фактора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AdpA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в класі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Actinobacteria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: вивчення методами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гетерологічної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експресії.</w:t>
      </w: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 xml:space="preserve">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ab/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Студ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Власюк І.А., мол. наук.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співроб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Ющук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О.С. </w:t>
      </w:r>
    </w:p>
    <w:p w:rsidR="00276C81" w:rsidRPr="000E41E0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Пошук мутантів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Drosophila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melanogaster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 генами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міРНК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 порушеними процесами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овогенезу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Щербакова О.В.</w:t>
      </w:r>
    </w:p>
    <w:p w:rsidR="00276C81" w:rsidRPr="000E41E0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Вплив </w:t>
      </w:r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N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-ацетилцистеїну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на прояв м’язової дистрофії у мутантів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proofErr w:type="gram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Drosophila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melanogaster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.</w:t>
      </w:r>
      <w:proofErr w:type="gram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Голуб Н.Я.</w:t>
      </w:r>
    </w:p>
    <w:p w:rsidR="00276C81" w:rsidRPr="000E41E0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/>
          <w:sz w:val="28"/>
          <w:szCs w:val="28"/>
          <w:lang w:val="uk-UA" w:eastAsia="zh-CN"/>
        </w:rPr>
        <w:br w:type="page"/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 xml:space="preserve">Методичні підходи до формування знань з генетики та біотехнології у профільній загальноосвітній школі.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Горбулінська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С.М.</w:t>
      </w:r>
    </w:p>
    <w:p w:rsidR="00276C81" w:rsidRPr="00221C2B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Вплив стресових чинників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і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роль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міРНК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при </w:t>
      </w:r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SWS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/</w:t>
      </w:r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NTE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залежній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нейродегенерації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у </w:t>
      </w:r>
      <w:r w:rsidRPr="000E41E0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Drosophila</w:t>
      </w:r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iCs/>
          <w:sz w:val="28"/>
          <w:szCs w:val="28"/>
          <w:lang w:eastAsia="zh-CN"/>
        </w:rPr>
        <w:t>melanogaster</w:t>
      </w:r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 xml:space="preserve">. Доц.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>Матійців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 xml:space="preserve"> Н.П.</w:t>
      </w:r>
    </w:p>
    <w:p w:rsidR="00276C81" w:rsidRPr="000E41E0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Вплив хімічної модифікації поверхонь </w:t>
      </w:r>
      <w:proofErr w:type="spellStart"/>
      <w:r w:rsidRPr="000E41E0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>наночастинок</w:t>
      </w:r>
      <w:proofErr w:type="spellEnd"/>
      <w:r w:rsidRPr="000E41E0">
        <w:rPr>
          <w:rFonts w:ascii="Times New Roman" w:eastAsia="Times New Roman" w:hAnsi="Times New Roman"/>
          <w:iCs/>
          <w:sz w:val="28"/>
          <w:szCs w:val="28"/>
          <w:lang w:val="uk-UA" w:eastAsia="zh-CN"/>
        </w:rPr>
        <w:t xml:space="preserve"> на їхні властивості. </w:t>
      </w:r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 xml:space="preserve">Наук.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>співроб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>Сирватка</w:t>
      </w:r>
      <w:proofErr w:type="spellEnd"/>
      <w:r w:rsidRPr="000E41E0">
        <w:rPr>
          <w:rFonts w:ascii="Times New Roman" w:eastAsia="Times New Roman" w:hAnsi="Times New Roman"/>
          <w:i/>
          <w:iCs/>
          <w:sz w:val="28"/>
          <w:szCs w:val="28"/>
          <w:lang w:val="uk-UA" w:eastAsia="zh-CN"/>
        </w:rPr>
        <w:t xml:space="preserve"> В.Я.</w:t>
      </w:r>
    </w:p>
    <w:p w:rsidR="00276C81" w:rsidRPr="000E41E0" w:rsidRDefault="00276C81" w:rsidP="00276C81">
      <w:pPr>
        <w:numPr>
          <w:ilvl w:val="0"/>
          <w:numId w:val="5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Streptomyces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sp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eastAsia="zh-CN"/>
        </w:rPr>
        <w:t>Lv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1-6 – 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продуцент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лідикоміцину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та його похідних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Тістечок С.І., ст. наук.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співроб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Громико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О.М.</w:t>
      </w:r>
    </w:p>
    <w:p w:rsidR="00276C81" w:rsidRPr="000E41E0" w:rsidRDefault="00276C81" w:rsidP="00276C8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b/>
          <w:sz w:val="28"/>
          <w:szCs w:val="28"/>
          <w:lang w:val="uk-UA" w:eastAsia="zh-CN"/>
        </w:rPr>
        <w:t>ПІДСЕКЦІЯ БОТАНІКИ,</w:t>
      </w:r>
      <w:r w:rsidRPr="000E41E0">
        <w:rPr>
          <w:rFonts w:ascii="Times New Roman" w:eastAsia="Times New Roman" w:hAnsi="Times New Roman"/>
          <w:b/>
          <w:caps/>
          <w:sz w:val="28"/>
          <w:szCs w:val="28"/>
          <w:lang w:val="uk-UA" w:eastAsia="zh-CN"/>
        </w:rPr>
        <w:t xml:space="preserve"> Зоології та гідробіології</w:t>
      </w:r>
    </w:p>
    <w:p w:rsidR="00276C81" w:rsidRPr="000E41E0" w:rsidRDefault="00276C81" w:rsidP="00276C81">
      <w:pPr>
        <w:keepNext/>
        <w:suppressAutoHyphens/>
        <w:spacing w:after="0" w:line="240" w:lineRule="auto"/>
        <w:rPr>
          <w:rFonts w:ascii="Times New Roman" w:eastAsia="Times New Roman" w:hAnsi="Times New Roman"/>
          <w:b/>
          <w:caps/>
          <w:sz w:val="28"/>
          <w:szCs w:val="28"/>
          <w:lang w:val="uk-UA" w:eastAsia="zh-CN"/>
        </w:rPr>
      </w:pPr>
    </w:p>
    <w:p w:rsidR="00276C81" w:rsidRPr="000E41E0" w:rsidRDefault="00276C81" w:rsidP="00276C81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Аудиторія 316, вул. Грушевського, 4</w:t>
      </w: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</w:p>
    <w:p w:rsidR="00276C81" w:rsidRPr="000E41E0" w:rsidRDefault="00276C81" w:rsidP="00276C81">
      <w:pPr>
        <w:tabs>
          <w:tab w:val="left" w:pos="2552"/>
          <w:tab w:val="left" w:pos="2835"/>
          <w:tab w:val="left" w:pos="3119"/>
        </w:tabs>
        <w:suppressAutoHyphens/>
        <w:spacing w:after="0" w:line="240" w:lineRule="auto"/>
        <w:ind w:left="2268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Керівники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проф. Царик Й.В.</w:t>
      </w:r>
      <w:r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,</w:t>
      </w:r>
    </w:p>
    <w:p w:rsidR="00276C81" w:rsidRPr="000E41E0" w:rsidRDefault="00276C81" w:rsidP="00276C81">
      <w:pPr>
        <w:tabs>
          <w:tab w:val="left" w:pos="2552"/>
          <w:tab w:val="left" w:pos="2835"/>
          <w:tab w:val="left" w:pos="3119"/>
        </w:tabs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Гончаренко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В.І.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Секретар підсекції –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Одінцова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А.В.</w:t>
      </w:r>
      <w:r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,</w:t>
      </w:r>
    </w:p>
    <w:p w:rsidR="00276C81" w:rsidRPr="000E41E0" w:rsidRDefault="00276C81" w:rsidP="00276C81">
      <w:pPr>
        <w:suppressAutoHyphens/>
        <w:spacing w:after="0" w:line="240" w:lineRule="auto"/>
        <w:ind w:left="2268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ab/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Назарук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К.М.</w:t>
      </w:r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highlight w:val="yellow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pacing w:val="40"/>
          <w:sz w:val="28"/>
          <w:szCs w:val="28"/>
          <w:lang w:val="uk-UA" w:eastAsia="zh-CN"/>
        </w:rPr>
        <w:t xml:space="preserve">Перше засідання 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– </w:t>
      </w:r>
      <w:r w:rsidRPr="000E41E0">
        <w:rPr>
          <w:rFonts w:ascii="Times New Roman" w:eastAsia="Times New Roman" w:hAnsi="Times New Roman"/>
          <w:sz w:val="28"/>
          <w:szCs w:val="28"/>
          <w:lang w:val="ru-RU" w:eastAsia="zh-CN"/>
        </w:rPr>
        <w:t>5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лютого, 10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год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00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хв</w:t>
      </w:r>
      <w:proofErr w:type="spellEnd"/>
    </w:p>
    <w:p w:rsidR="00276C81" w:rsidRPr="000E41E0" w:rsidRDefault="00276C81" w:rsidP="00276C81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</w:p>
    <w:p w:rsidR="00276C81" w:rsidRPr="000E41E0" w:rsidRDefault="00276C81" w:rsidP="00276C81">
      <w:pPr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8"/>
          <w:szCs w:val="28"/>
          <w:lang w:val="uk-UA"/>
        </w:rPr>
      </w:pPr>
      <w:r w:rsidRPr="000E41E0">
        <w:rPr>
          <w:rFonts w:ascii="Times New Roman" w:hAnsi="Times New Roman"/>
          <w:bCs/>
          <w:sz w:val="28"/>
          <w:szCs w:val="28"/>
          <w:lang w:val="uk-UA"/>
        </w:rPr>
        <w:t xml:space="preserve">10-й міжнародний конгрес BGCI з освіти у ботанічних садах.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  <w:lang w:val="uk-UA"/>
        </w:rPr>
      </w:pPr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ab/>
        <w:t>Доц. Прокопів А.І.</w:t>
      </w:r>
    </w:p>
    <w:p w:rsidR="00276C81" w:rsidRPr="000E41E0" w:rsidRDefault="00276C81" w:rsidP="00276C81">
      <w:pPr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Таксономічне різноманіття представників роду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Rubus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L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на Українському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Розточчі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Гончаренко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В.І.</w:t>
      </w:r>
    </w:p>
    <w:p w:rsidR="00276C81" w:rsidRPr="000E41E0" w:rsidRDefault="00276C81" w:rsidP="00276C81">
      <w:pPr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Порівняльно-морфологічний аналіз квітки представників родини </w:t>
      </w:r>
      <w:proofErr w:type="spellStart"/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Hyacinthaceae</w:t>
      </w:r>
      <w:proofErr w:type="spellEnd"/>
      <w:r w:rsidRPr="000E41E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0E41E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Асист</w:t>
      </w:r>
      <w:proofErr w:type="spellEnd"/>
      <w:r w:rsidRPr="000E41E0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. Дика О.О.</w:t>
      </w:r>
    </w:p>
    <w:p w:rsidR="00276C81" w:rsidRPr="000E41E0" w:rsidRDefault="00276C81" w:rsidP="00276C81">
      <w:pPr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0E41E0">
        <w:rPr>
          <w:rFonts w:ascii="Times New Roman" w:hAnsi="Times New Roman"/>
          <w:bCs/>
          <w:sz w:val="28"/>
          <w:szCs w:val="28"/>
          <w:lang w:val="uk-UA"/>
        </w:rPr>
        <w:t>Анатомо-морфологічна</w:t>
      </w:r>
      <w:proofErr w:type="spellEnd"/>
      <w:r w:rsidRPr="000E41E0">
        <w:rPr>
          <w:rFonts w:ascii="Times New Roman" w:hAnsi="Times New Roman"/>
          <w:bCs/>
          <w:sz w:val="28"/>
          <w:szCs w:val="28"/>
          <w:lang w:val="uk-UA"/>
        </w:rPr>
        <w:t xml:space="preserve"> будова плоду в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Campanula</w:t>
      </w:r>
      <w:proofErr w:type="spellEnd"/>
      <w:r w:rsidRPr="000E41E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</w:rPr>
        <w:t>latifolia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  <w:lang w:val="ru-RU"/>
        </w:rPr>
        <w:t xml:space="preserve"> </w:t>
      </w:r>
      <w:r w:rsidRPr="000E41E0">
        <w:rPr>
          <w:rFonts w:ascii="Times New Roman" w:hAnsi="Times New Roman"/>
          <w:bCs/>
          <w:sz w:val="28"/>
          <w:szCs w:val="28"/>
        </w:rPr>
        <w:t>L</w:t>
      </w:r>
      <w:r w:rsidRPr="000E41E0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0E41E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Асп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 xml:space="preserve">.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Андрейчук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</w:rPr>
        <w:t> </w:t>
      </w:r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Р.Р.</w:t>
      </w:r>
    </w:p>
    <w:p w:rsidR="00276C81" w:rsidRPr="000E41E0" w:rsidRDefault="00276C81" w:rsidP="00276C81">
      <w:pPr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i/>
          <w:sz w:val="28"/>
          <w:szCs w:val="28"/>
          <w:lang w:val="uk-UA"/>
        </w:rPr>
      </w:pPr>
      <w:r w:rsidRPr="000E41E0">
        <w:rPr>
          <w:rFonts w:ascii="Times New Roman" w:hAnsi="Times New Roman"/>
          <w:sz w:val="28"/>
          <w:szCs w:val="28"/>
          <w:lang w:val="uk-UA"/>
        </w:rPr>
        <w:t xml:space="preserve">Значення порівняльно-морфологічних досліджень для </w:t>
      </w:r>
      <w:proofErr w:type="spellStart"/>
      <w:r w:rsidRPr="000E41E0">
        <w:rPr>
          <w:rFonts w:ascii="Times New Roman" w:hAnsi="Times New Roman"/>
          <w:sz w:val="28"/>
          <w:szCs w:val="28"/>
          <w:lang w:val="uk-UA"/>
        </w:rPr>
        <w:t>созологічної</w:t>
      </w:r>
      <w:proofErr w:type="spellEnd"/>
      <w:r w:rsidRPr="000E41E0">
        <w:rPr>
          <w:rFonts w:ascii="Times New Roman" w:hAnsi="Times New Roman"/>
          <w:sz w:val="28"/>
          <w:szCs w:val="28"/>
          <w:lang w:val="uk-UA"/>
        </w:rPr>
        <w:t xml:space="preserve"> оцінки рідкісних видів рослин.</w:t>
      </w:r>
      <w:r w:rsidRPr="000E41E0">
        <w:rPr>
          <w:rFonts w:ascii="Times New Roman" w:hAnsi="Times New Roman"/>
          <w:i/>
          <w:sz w:val="28"/>
          <w:szCs w:val="28"/>
          <w:lang w:val="uk-UA"/>
        </w:rPr>
        <w:t xml:space="preserve"> Пров. фахівець гербарію Скрипець Х.І.</w:t>
      </w:r>
    </w:p>
    <w:p w:rsidR="00276C81" w:rsidRPr="000E41E0" w:rsidRDefault="00276C81" w:rsidP="00276C81">
      <w:pPr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bCs/>
          <w:i/>
          <w:sz w:val="28"/>
          <w:szCs w:val="28"/>
          <w:lang w:val="uk-UA"/>
        </w:rPr>
      </w:pP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Thymus janka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e</w:t>
      </w:r>
      <w:r w:rsidRPr="000E41E0">
        <w:rPr>
          <w:rFonts w:ascii="Times New Roman" w:hAnsi="Times New Roman"/>
          <w:bCs/>
          <w:sz w:val="28"/>
          <w:szCs w:val="28"/>
          <w:lang w:val="uk-UA"/>
        </w:rPr>
        <w:t> Čelak. (</w:t>
      </w:r>
      <w:proofErr w:type="spellStart"/>
      <w:r w:rsidRPr="000E41E0">
        <w:rPr>
          <w:rFonts w:ascii="Times New Roman" w:hAnsi="Times New Roman"/>
          <w:bCs/>
          <w:sz w:val="28"/>
          <w:szCs w:val="28"/>
          <w:lang w:val="uk-UA"/>
        </w:rPr>
        <w:t>Lamiaceae</w:t>
      </w:r>
      <w:proofErr w:type="spellEnd"/>
      <w:r w:rsidRPr="000E41E0">
        <w:rPr>
          <w:rFonts w:ascii="Times New Roman" w:hAnsi="Times New Roman"/>
          <w:bCs/>
          <w:sz w:val="28"/>
          <w:szCs w:val="28"/>
          <w:lang w:val="uk-UA"/>
        </w:rPr>
        <w:t>) – новий вид для флори України. </w:t>
      </w:r>
    </w:p>
    <w:p w:rsidR="00276C81" w:rsidRDefault="00276C81" w:rsidP="00276C81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  <w:lang w:val="uk-UA"/>
        </w:rPr>
      </w:pPr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ab/>
        <w:t xml:space="preserve">Наук.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співроб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. Ботанічного саду Начичко В.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І.</w:t>
      </w:r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, 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ab/>
      </w:r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 xml:space="preserve">наук.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співроб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 xml:space="preserve">. Ботанічного саду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Сосновський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 xml:space="preserve"> Є.В.</w:t>
      </w:r>
    </w:p>
    <w:p w:rsidR="00276C81" w:rsidRPr="000E41E0" w:rsidRDefault="00276C81" w:rsidP="00276C81">
      <w:pPr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357" w:hanging="357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0E41E0">
        <w:rPr>
          <w:rFonts w:ascii="Times New Roman" w:hAnsi="Times New Roman"/>
          <w:bCs/>
          <w:sz w:val="28"/>
          <w:szCs w:val="28"/>
          <w:lang w:val="uk-UA"/>
        </w:rPr>
        <w:t xml:space="preserve">Варіація морфологічних ознак листка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Rhododendron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myrtifolium</w:t>
      </w:r>
      <w:proofErr w:type="spellEnd"/>
      <w:r w:rsidRPr="000E41E0">
        <w:rPr>
          <w:rFonts w:ascii="Times New Roman" w:hAnsi="Times New Roman"/>
          <w:bCs/>
          <w:sz w:val="28"/>
          <w:szCs w:val="28"/>
          <w:lang w:val="uk-UA"/>
        </w:rPr>
        <w:t xml:space="preserve"> (</w:t>
      </w:r>
      <w:proofErr w:type="spellStart"/>
      <w:r w:rsidRPr="000E41E0">
        <w:rPr>
          <w:rFonts w:ascii="Times New Roman" w:hAnsi="Times New Roman"/>
          <w:bCs/>
          <w:sz w:val="28"/>
          <w:szCs w:val="28"/>
          <w:lang w:val="uk-UA"/>
        </w:rPr>
        <w:t>Ericaceae</w:t>
      </w:r>
      <w:proofErr w:type="spellEnd"/>
      <w:r w:rsidRPr="000E41E0">
        <w:rPr>
          <w:rFonts w:ascii="Times New Roman" w:hAnsi="Times New Roman"/>
          <w:bCs/>
          <w:sz w:val="28"/>
          <w:szCs w:val="28"/>
          <w:lang w:val="uk-UA"/>
        </w:rPr>
        <w:t>)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0E41E0">
        <w:rPr>
          <w:rFonts w:ascii="Times New Roman" w:hAnsi="Times New Roman"/>
          <w:bCs/>
          <w:sz w:val="28"/>
          <w:szCs w:val="28"/>
          <w:lang w:val="uk-UA"/>
        </w:rPr>
        <w:tab/>
        <w:t xml:space="preserve">у градієнті висоти над рівнем моря та експозиції схилу. </w:t>
      </w:r>
    </w:p>
    <w:p w:rsidR="00276C81" w:rsidRPr="000E41E0" w:rsidRDefault="00276C81" w:rsidP="00276C81">
      <w:pPr>
        <w:tabs>
          <w:tab w:val="left" w:pos="357"/>
        </w:tabs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0E41E0">
        <w:rPr>
          <w:rFonts w:ascii="Times New Roman" w:hAnsi="Times New Roman"/>
          <w:bCs/>
          <w:sz w:val="28"/>
          <w:szCs w:val="28"/>
          <w:lang w:val="uk-UA"/>
        </w:rPr>
        <w:tab/>
      </w:r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 xml:space="preserve">Наук.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співроб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 xml:space="preserve">. Ботанічного саду </w:t>
      </w:r>
      <w:proofErr w:type="spellStart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>Сосновський</w:t>
      </w:r>
      <w:proofErr w:type="spellEnd"/>
      <w:r w:rsidRPr="000E41E0">
        <w:rPr>
          <w:rFonts w:ascii="Times New Roman" w:hAnsi="Times New Roman"/>
          <w:bCs/>
          <w:i/>
          <w:sz w:val="28"/>
          <w:szCs w:val="28"/>
          <w:lang w:val="uk-UA"/>
        </w:rPr>
        <w:t xml:space="preserve"> Є.В.</w:t>
      </w:r>
    </w:p>
    <w:p w:rsidR="00276C81" w:rsidRPr="000E41E0" w:rsidRDefault="00276C81" w:rsidP="00276C81">
      <w:pPr>
        <w:numPr>
          <w:ilvl w:val="0"/>
          <w:numId w:val="8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>Вплив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>інвазивних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>видів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>рослин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 xml:space="preserve"> на структуру </w:t>
      </w:r>
      <w:proofErr w:type="spellStart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>угруповань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>заплавних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>лісів</w:t>
      </w:r>
      <w:proofErr w:type="spellEnd"/>
      <w:r w:rsidRPr="000E41E0">
        <w:rPr>
          <w:rFonts w:ascii="Times New Roman" w:eastAsia="Times New Roman" w:hAnsi="Times New Roman"/>
          <w:bCs/>
          <w:sz w:val="28"/>
          <w:szCs w:val="28"/>
          <w:lang w:val="ru-RU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Наук</w:t>
      </w:r>
      <w:proofErr w:type="spellEnd"/>
      <w:proofErr w:type="gramStart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.</w:t>
      </w:r>
      <w:proofErr w:type="gramEnd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 xml:space="preserve"> </w:t>
      </w:r>
      <w:proofErr w:type="spellStart"/>
      <w:proofErr w:type="gramStart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с</w:t>
      </w:r>
      <w:proofErr w:type="gramEnd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півроб</w:t>
      </w:r>
      <w:proofErr w:type="spellEnd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Ботанічного</w:t>
      </w:r>
      <w:proofErr w:type="spellEnd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саду</w:t>
      </w:r>
      <w:proofErr w:type="spellEnd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Борсукевич</w:t>
      </w:r>
      <w:proofErr w:type="spellEnd"/>
      <w:r w:rsidRPr="000E41E0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 xml:space="preserve"> Л.М.</w:t>
      </w:r>
    </w:p>
    <w:p w:rsidR="00276C81" w:rsidRPr="000E41E0" w:rsidRDefault="00276C81" w:rsidP="00276C81">
      <w:pPr>
        <w:tabs>
          <w:tab w:val="left" w:pos="357"/>
          <w:tab w:val="left" w:pos="2552"/>
          <w:tab w:val="left" w:pos="2835"/>
          <w:tab w:val="left" w:pos="3119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276C81" w:rsidRPr="000E41E0" w:rsidRDefault="00276C81" w:rsidP="00276C8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pacing w:val="40"/>
          <w:sz w:val="28"/>
          <w:szCs w:val="28"/>
          <w:lang w:val="uk-UA" w:eastAsia="zh-CN"/>
        </w:rPr>
        <w:t>Друге засідання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– 6 лютого, 10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год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00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хв</w:t>
      </w:r>
      <w:proofErr w:type="spellEnd"/>
    </w:p>
    <w:p w:rsidR="00276C81" w:rsidRPr="000E41E0" w:rsidRDefault="00276C81" w:rsidP="00276C81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Проблема границь популяцій тварин та її значення для еволюції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й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охорони видів.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Проф. Царик Й.В.</w:t>
      </w: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Трофічні характеристики роду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Asplanchna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(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Rotifera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: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Moogononta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) водойм Українського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Розточчя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Іванець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О.Р.</w:t>
      </w:r>
    </w:p>
    <w:p w:rsidR="00276C81" w:rsidRPr="000E41E0" w:rsidRDefault="00276C81" w:rsidP="00276C81">
      <w:pPr>
        <w:numPr>
          <w:ilvl w:val="0"/>
          <w:numId w:val="7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lastRenderedPageBreak/>
        <w:t xml:space="preserve">Зміни гніздового ареалу антарктичних видів пінгвінів </w:t>
      </w:r>
      <w:r>
        <w:rPr>
          <w:rFonts w:ascii="Times New Roman" w:eastAsia="Times New Roman" w:hAnsi="Times New Roman"/>
          <w:sz w:val="28"/>
          <w:szCs w:val="28"/>
          <w:lang w:val="uk-UA" w:eastAsia="zh-CN"/>
        </w:rPr>
        <w:t>у</w:t>
      </w: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районі архіпелагу Вільгельма за умов кліматичних змін.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Дикий І.В.</w:t>
      </w:r>
    </w:p>
    <w:p w:rsidR="00276C81" w:rsidRPr="000E41E0" w:rsidRDefault="00276C81" w:rsidP="00276C81">
      <w:pPr>
        <w:numPr>
          <w:ilvl w:val="0"/>
          <w:numId w:val="7"/>
        </w:numPr>
        <w:shd w:val="clear" w:color="auto" w:fill="FFFFFF"/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Історія однієї колекції – молюски з Каспійського моря зібрані академіком </w:t>
      </w:r>
    </w:p>
    <w:p w:rsidR="00276C81" w:rsidRPr="000E41E0" w:rsidRDefault="00276C81" w:rsidP="00276C81">
      <w:pPr>
        <w:shd w:val="clear" w:color="auto" w:fill="FFFFFF"/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  <w:t xml:space="preserve">Ернестом Бером і опрацьовані Владиславом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Дибовським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</w:p>
    <w:p w:rsidR="00276C81" w:rsidRPr="000E41E0" w:rsidRDefault="00276C81" w:rsidP="00276C81">
      <w:pPr>
        <w:shd w:val="clear" w:color="auto" w:fill="FFFFFF"/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ab/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Шидловський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І.В.</w:t>
      </w: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Дослідження загибелі амфібій на дорогах як інструмент для вивчення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батрахоценозів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.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Доц. Решетило О.С.</w:t>
      </w: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Інвазійні види. Чи варто створювати кордони? 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Доц.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Назарук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К.М.</w:t>
      </w: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Актуальний стан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іхтіокоплексу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р.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Шопурка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(басейн р. Тиса) і прогноз його зміни у випадку зарегулювання стоку.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Асист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Лєснік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. В.В.</w:t>
      </w: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Компоненти антропогенного походження в гніздах птахів.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 xml:space="preserve"> </w:t>
      </w:r>
    </w:p>
    <w:p w:rsidR="00276C81" w:rsidRPr="000E41E0" w:rsidRDefault="00276C81" w:rsidP="00276C81">
      <w:pPr>
        <w:tabs>
          <w:tab w:val="left" w:pos="357"/>
        </w:tabs>
        <w:suppressAutoHyphens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ab/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Асист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Гнатина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О.С.</w:t>
      </w: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Різноманітність молюсків озер різної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трофності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Шацького національного природного парку.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Асист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Колтун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І.О.</w:t>
      </w: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Живлення сипухи (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Tyto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alba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) на території України.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. Загородний І.В.</w:t>
      </w: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i/>
          <w:sz w:val="28"/>
          <w:szCs w:val="28"/>
          <w:lang w:val="uk-UA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Аналітичний огляд знахідок жаби прудкої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Rana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eastAsia="zh-CN"/>
        </w:rPr>
        <w:t>dalmatina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на території Заходу України.</w:t>
      </w:r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Андріїшин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Б.І.</w:t>
      </w:r>
    </w:p>
    <w:p w:rsidR="00276C81" w:rsidRPr="000E41E0" w:rsidRDefault="00276C81" w:rsidP="00276C81">
      <w:pPr>
        <w:numPr>
          <w:ilvl w:val="0"/>
          <w:numId w:val="7"/>
        </w:numPr>
        <w:tabs>
          <w:tab w:val="left" w:pos="357"/>
        </w:tabs>
        <w:suppressAutoHyphens/>
        <w:spacing w:after="0" w:line="240" w:lineRule="auto"/>
        <w:ind w:left="357" w:hanging="357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Особливості методики і проблеми визначення вмісту </w:t>
      </w:r>
      <w:proofErr w:type="spellStart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>мікропластику</w:t>
      </w:r>
      <w:proofErr w:type="spellEnd"/>
      <w:r w:rsidRPr="000E41E0">
        <w:rPr>
          <w:rFonts w:ascii="Times New Roman" w:eastAsia="Times New Roman" w:hAnsi="Times New Roman"/>
          <w:sz w:val="28"/>
          <w:szCs w:val="28"/>
          <w:lang w:val="uk-UA" w:eastAsia="zh-CN"/>
        </w:rPr>
        <w:t xml:space="preserve"> в трофіці синантропних видів хижих ссавців.</w:t>
      </w:r>
      <w:r w:rsidRPr="000E41E0">
        <w:rPr>
          <w:rFonts w:ascii="Times New Roman" w:eastAsia="Times New Roman" w:hAnsi="Times New Roman"/>
          <w:color w:val="222222"/>
          <w:sz w:val="28"/>
          <w:szCs w:val="28"/>
          <w:shd w:val="clear" w:color="auto" w:fill="FFFFFF"/>
          <w:lang w:val="uk-UA" w:eastAsia="zh-CN"/>
        </w:rPr>
        <w:t xml:space="preserve">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Асп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. </w:t>
      </w:r>
      <w:proofErr w:type="spellStart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>Марців</w:t>
      </w:r>
      <w:proofErr w:type="spellEnd"/>
      <w:r w:rsidRPr="000E41E0">
        <w:rPr>
          <w:rFonts w:ascii="Times New Roman" w:eastAsia="Times New Roman" w:hAnsi="Times New Roman"/>
          <w:i/>
          <w:sz w:val="28"/>
          <w:szCs w:val="28"/>
          <w:lang w:val="uk-UA" w:eastAsia="zh-CN"/>
        </w:rPr>
        <w:t xml:space="preserve"> М.В.</w:t>
      </w: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276C81" w:rsidRDefault="00276C81" w:rsidP="00276C81">
      <w:pPr>
        <w:tabs>
          <w:tab w:val="left" w:pos="357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it-IT"/>
        </w:rPr>
      </w:pPr>
    </w:p>
    <w:p w:rsidR="00D77804" w:rsidRDefault="00D77804">
      <w:bookmarkStart w:id="0" w:name="_GoBack"/>
      <w:bookmarkEnd w:id="0"/>
    </w:p>
    <w:sectPr w:rsidR="00D778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1B230BA"/>
    <w:name w:val="WW8Num22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/>
        <w:sz w:val="28"/>
        <w:szCs w:val="28"/>
        <w:lang w:val="ru-RU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/>
        <w:i w:val="0"/>
        <w:color w:val="auto"/>
        <w:sz w:val="28"/>
        <w:szCs w:val="24"/>
        <w:lang w:val="uk-UA" w:eastAsia="ru-RU"/>
      </w:rPr>
    </w:lvl>
  </w:abstractNum>
  <w:abstractNum w:abstractNumId="3">
    <w:nsid w:val="00000006"/>
    <w:multiLevelType w:val="singleLevel"/>
    <w:tmpl w:val="5C2C7EDC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  <w:lang w:val="uk-UA" w:eastAsia="ru-RU"/>
      </w:rPr>
    </w:lvl>
  </w:abstractNum>
  <w:abstractNum w:abstractNumId="4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 w:val="0"/>
        <w:i w:val="0"/>
        <w:sz w:val="28"/>
        <w:szCs w:val="28"/>
        <w:lang w:val="uk-UA" w:eastAsia="ru-RU"/>
      </w:rPr>
    </w:lvl>
  </w:abstractNum>
  <w:abstractNum w:abstractNumId="5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bCs/>
        <w:i w:val="0"/>
        <w:sz w:val="28"/>
        <w:szCs w:val="28"/>
        <w:lang w:val="uk-UA" w:eastAsia="ru-RU"/>
      </w:rPr>
    </w:lvl>
  </w:abstractNum>
  <w:abstractNum w:abstractNumId="6">
    <w:nsid w:val="4E252FC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i w:val="0"/>
        <w:sz w:val="28"/>
        <w:szCs w:val="28"/>
        <w:lang w:val="uk-UA"/>
      </w:rPr>
    </w:lvl>
  </w:abstractNum>
  <w:abstractNum w:abstractNumId="7">
    <w:nsid w:val="5F656EE7"/>
    <w:multiLevelType w:val="hybridMultilevel"/>
    <w:tmpl w:val="ED2EAE64"/>
    <w:lvl w:ilvl="0" w:tplc="E30A954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7F5A8F"/>
    <w:multiLevelType w:val="hybridMultilevel"/>
    <w:tmpl w:val="7DAE091E"/>
    <w:lvl w:ilvl="0" w:tplc="FD8476E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C81"/>
    <w:rsid w:val="00276C81"/>
    <w:rsid w:val="00D7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8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8329</Words>
  <Characters>4749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2019-01-23T13:04:00Z</dcterms:created>
  <dcterms:modified xsi:type="dcterms:W3CDTF">2019-01-23T13:05:00Z</dcterms:modified>
</cp:coreProperties>
</file>