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22C" w:rsidRPr="00153000" w:rsidRDefault="002E322C" w:rsidP="002E322C">
      <w:pPr>
        <w:jc w:val="center"/>
        <w:rPr>
          <w:b/>
          <w:color w:val="auto"/>
          <w:lang w:val="ru-RU"/>
        </w:rPr>
      </w:pPr>
      <w:proofErr w:type="spellStart"/>
      <w:r w:rsidRPr="00153000">
        <w:rPr>
          <w:b/>
          <w:color w:val="auto"/>
          <w:lang w:val="uk-UA"/>
        </w:rPr>
        <w:t>Силабус</w:t>
      </w:r>
      <w:proofErr w:type="spellEnd"/>
      <w:r w:rsidRPr="00153000">
        <w:rPr>
          <w:b/>
          <w:color w:val="auto"/>
          <w:lang w:val="uk-UA"/>
        </w:rPr>
        <w:t xml:space="preserve"> курсу </w:t>
      </w:r>
      <w:r w:rsidR="00695A2E" w:rsidRPr="00153000">
        <w:rPr>
          <w:b/>
          <w:color w:val="auto"/>
          <w:lang w:val="uk-UA"/>
        </w:rPr>
        <w:t>«</w:t>
      </w:r>
      <w:proofErr w:type="spellStart"/>
      <w:r w:rsidR="00695A2E" w:rsidRPr="00153000">
        <w:rPr>
          <w:b/>
          <w:lang w:val="ru-RU"/>
        </w:rPr>
        <w:t>Комплексний</w:t>
      </w:r>
      <w:proofErr w:type="spellEnd"/>
      <w:r w:rsidR="00695A2E" w:rsidRPr="00153000">
        <w:rPr>
          <w:b/>
          <w:lang w:val="ru-RU"/>
        </w:rPr>
        <w:t xml:space="preserve"> </w:t>
      </w:r>
      <w:proofErr w:type="spellStart"/>
      <w:r w:rsidR="00695A2E" w:rsidRPr="00153000">
        <w:rPr>
          <w:b/>
          <w:lang w:val="ru-RU"/>
        </w:rPr>
        <w:t>моніторинг</w:t>
      </w:r>
      <w:proofErr w:type="spellEnd"/>
      <w:r w:rsidR="00695A2E" w:rsidRPr="00153000">
        <w:rPr>
          <w:b/>
          <w:lang w:val="ru-RU"/>
        </w:rPr>
        <w:t xml:space="preserve"> геосоціоекосистем»</w:t>
      </w:r>
    </w:p>
    <w:p w:rsidR="002E322C" w:rsidRPr="00153000" w:rsidRDefault="00695A2E" w:rsidP="002E322C">
      <w:pPr>
        <w:jc w:val="center"/>
        <w:rPr>
          <w:b/>
          <w:color w:val="auto"/>
          <w:lang w:val="uk-UA"/>
        </w:rPr>
      </w:pPr>
      <w:r w:rsidRPr="00153000">
        <w:rPr>
          <w:b/>
          <w:color w:val="auto"/>
          <w:lang w:val="uk-UA"/>
        </w:rPr>
        <w:t>2019-2020</w:t>
      </w:r>
      <w:r w:rsidR="002E322C" w:rsidRPr="00153000">
        <w:rPr>
          <w:b/>
          <w:color w:val="auto"/>
          <w:lang w:val="uk-UA"/>
        </w:rPr>
        <w:t xml:space="preserve"> навчального року</w:t>
      </w:r>
    </w:p>
    <w:p w:rsidR="002E322C" w:rsidRPr="00153000" w:rsidRDefault="002E322C" w:rsidP="002E322C">
      <w:pPr>
        <w:rPr>
          <w:color w:val="auto"/>
          <w:lang w:val="uk-UA"/>
        </w:rPr>
      </w:pPr>
    </w:p>
    <w:tbl>
      <w:tblPr>
        <w:tblW w:w="10060" w:type="dxa"/>
        <w:tblLook w:val="0000" w:firstRow="0" w:lastRow="0" w:firstColumn="0" w:lastColumn="0" w:noHBand="0" w:noVBand="0"/>
      </w:tblPr>
      <w:tblGrid>
        <w:gridCol w:w="2744"/>
        <w:gridCol w:w="7316"/>
      </w:tblGrid>
      <w:tr w:rsidR="002E322C" w:rsidRPr="00153000" w:rsidTr="00526AF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2C" w:rsidRPr="00153000" w:rsidRDefault="002E322C" w:rsidP="00E36C37">
            <w:pPr>
              <w:jc w:val="center"/>
              <w:rPr>
                <w:b/>
                <w:color w:val="auto"/>
                <w:lang w:val="uk-UA"/>
              </w:rPr>
            </w:pPr>
            <w:r w:rsidRPr="00153000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2C" w:rsidRPr="00153000" w:rsidRDefault="00695A2E" w:rsidP="00E36C37">
            <w:pPr>
              <w:jc w:val="both"/>
              <w:rPr>
                <w:color w:val="auto"/>
                <w:lang w:val="uk-UA"/>
              </w:rPr>
            </w:pPr>
            <w:r w:rsidRPr="00153000">
              <w:t xml:space="preserve">Комплексний </w:t>
            </w:r>
            <w:proofErr w:type="spellStart"/>
            <w:r w:rsidRPr="00153000">
              <w:t>моніторинг</w:t>
            </w:r>
            <w:proofErr w:type="spellEnd"/>
            <w:r w:rsidRPr="00153000">
              <w:t xml:space="preserve"> геосоціоекосистем</w:t>
            </w:r>
          </w:p>
        </w:tc>
      </w:tr>
      <w:tr w:rsidR="002E322C" w:rsidRPr="00153000" w:rsidTr="00526AF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2C" w:rsidRPr="00153000" w:rsidRDefault="002E322C" w:rsidP="00E36C37">
            <w:pPr>
              <w:jc w:val="center"/>
              <w:rPr>
                <w:b/>
                <w:color w:val="auto"/>
                <w:lang w:val="uk-UA"/>
              </w:rPr>
            </w:pPr>
            <w:r w:rsidRPr="00153000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2C" w:rsidRPr="00153000" w:rsidRDefault="00695A2E" w:rsidP="00695A2E">
            <w:pPr>
              <w:jc w:val="both"/>
              <w:rPr>
                <w:color w:val="auto"/>
                <w:lang w:val="uk-UA"/>
              </w:rPr>
            </w:pPr>
            <w:r w:rsidRPr="00153000">
              <w:rPr>
                <w:color w:val="auto"/>
                <w:lang w:val="uk-UA"/>
              </w:rPr>
              <w:t>вул. Саксаганського 1, 79005 Львів</w:t>
            </w:r>
          </w:p>
        </w:tc>
      </w:tr>
      <w:tr w:rsidR="002E322C" w:rsidRPr="00153000" w:rsidTr="00526AF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2C" w:rsidRPr="00153000" w:rsidRDefault="002E322C" w:rsidP="00E36C37">
            <w:pPr>
              <w:jc w:val="center"/>
              <w:rPr>
                <w:b/>
                <w:color w:val="auto"/>
                <w:lang w:val="uk-UA"/>
              </w:rPr>
            </w:pPr>
            <w:r w:rsidRPr="00153000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2C" w:rsidRPr="00153000" w:rsidRDefault="00695A2E" w:rsidP="00E36C37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53000">
              <w:rPr>
                <w:color w:val="auto"/>
                <w:lang w:val="uk-UA"/>
              </w:rPr>
              <w:t>біологічний факультет, кафедра екології</w:t>
            </w:r>
          </w:p>
        </w:tc>
      </w:tr>
      <w:tr w:rsidR="002E322C" w:rsidRPr="00153000" w:rsidTr="00526AF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2C" w:rsidRPr="00153000" w:rsidRDefault="002E322C" w:rsidP="00E36C37">
            <w:pPr>
              <w:jc w:val="center"/>
              <w:rPr>
                <w:b/>
                <w:color w:val="auto"/>
                <w:lang w:val="uk-UA"/>
              </w:rPr>
            </w:pPr>
            <w:r w:rsidRPr="00153000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2C" w:rsidRPr="00153000" w:rsidRDefault="00510B06" w:rsidP="00E36C37">
            <w:pPr>
              <w:jc w:val="both"/>
              <w:rPr>
                <w:color w:val="auto"/>
                <w:lang w:val="uk-UA"/>
              </w:rPr>
            </w:pPr>
            <w:r w:rsidRPr="00153000">
              <w:rPr>
                <w:color w:val="auto"/>
                <w:lang w:val="uk-UA"/>
              </w:rPr>
              <w:t>101 Екологія, 10 Природничі науки</w:t>
            </w:r>
          </w:p>
        </w:tc>
      </w:tr>
      <w:tr w:rsidR="002E322C" w:rsidRPr="00153000" w:rsidTr="00526AF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2C" w:rsidRPr="00153000" w:rsidRDefault="002E322C" w:rsidP="00E36C37">
            <w:pPr>
              <w:jc w:val="center"/>
              <w:rPr>
                <w:b/>
                <w:color w:val="auto"/>
                <w:lang w:val="uk-UA" w:eastAsia="uk-UA"/>
              </w:rPr>
            </w:pPr>
            <w:r w:rsidRPr="00153000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2C" w:rsidRPr="00153000" w:rsidRDefault="00695A2E" w:rsidP="00695A2E">
            <w:pPr>
              <w:jc w:val="both"/>
              <w:rPr>
                <w:color w:val="auto"/>
                <w:lang w:val="uk-UA"/>
              </w:rPr>
            </w:pPr>
            <w:r w:rsidRPr="00153000">
              <w:rPr>
                <w:color w:val="auto"/>
                <w:lang w:val="uk-UA"/>
              </w:rPr>
              <w:t xml:space="preserve">Мамчур Звенислава </w:t>
            </w:r>
            <w:proofErr w:type="spellStart"/>
            <w:r w:rsidRPr="00153000">
              <w:rPr>
                <w:color w:val="auto"/>
                <w:lang w:val="uk-UA"/>
              </w:rPr>
              <w:t>Ігорівна</w:t>
            </w:r>
            <w:r w:rsidR="002E322C" w:rsidRPr="00153000">
              <w:rPr>
                <w:color w:val="auto"/>
                <w:lang w:val="uk-UA"/>
              </w:rPr>
              <w:t>,</w:t>
            </w:r>
            <w:r w:rsidRPr="00153000">
              <w:rPr>
                <w:color w:val="auto"/>
                <w:lang w:val="uk-UA"/>
              </w:rPr>
              <w:t>к.б.н</w:t>
            </w:r>
            <w:proofErr w:type="spellEnd"/>
            <w:r w:rsidRPr="00153000">
              <w:rPr>
                <w:color w:val="auto"/>
                <w:lang w:val="uk-UA"/>
              </w:rPr>
              <w:t>., доцент, зав. кафедри екології</w:t>
            </w:r>
          </w:p>
        </w:tc>
      </w:tr>
      <w:tr w:rsidR="002E322C" w:rsidRPr="00153000" w:rsidTr="00526AF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2C" w:rsidRPr="00153000" w:rsidRDefault="002E322C" w:rsidP="00E36C37">
            <w:pPr>
              <w:jc w:val="center"/>
              <w:rPr>
                <w:b/>
                <w:color w:val="auto"/>
                <w:lang w:val="uk-UA" w:eastAsia="uk-UA"/>
              </w:rPr>
            </w:pPr>
            <w:r w:rsidRPr="00153000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2C" w:rsidRPr="00153000" w:rsidRDefault="005D71D8" w:rsidP="00E36C37">
            <w:pPr>
              <w:jc w:val="both"/>
              <w:rPr>
                <w:lang w:val="uk-UA"/>
              </w:rPr>
            </w:pPr>
            <w:hyperlink r:id="rId5" w:history="1">
              <w:r w:rsidR="00510B06" w:rsidRPr="00153000">
                <w:rPr>
                  <w:rStyle w:val="a4"/>
                  <w:color w:val="0080BD"/>
                  <w:bdr w:val="none" w:sz="0" w:space="0" w:color="auto" w:frame="1"/>
                  <w:shd w:val="clear" w:color="auto" w:fill="FAFAFA"/>
                </w:rPr>
                <w:t>zvenyslava</w:t>
              </w:r>
              <w:r w:rsidR="00510B06" w:rsidRPr="00153000">
                <w:rPr>
                  <w:rStyle w:val="a4"/>
                  <w:color w:val="0080BD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r w:rsidR="00510B06" w:rsidRPr="00153000">
                <w:rPr>
                  <w:rStyle w:val="a4"/>
                  <w:color w:val="0080BD"/>
                  <w:bdr w:val="none" w:sz="0" w:space="0" w:color="auto" w:frame="1"/>
                  <w:shd w:val="clear" w:color="auto" w:fill="FAFAFA"/>
                </w:rPr>
                <w:t>mamchur</w:t>
              </w:r>
              <w:r w:rsidR="00510B06" w:rsidRPr="00153000">
                <w:rPr>
                  <w:rStyle w:val="a4"/>
                  <w:color w:val="0080BD"/>
                  <w:bdr w:val="none" w:sz="0" w:space="0" w:color="auto" w:frame="1"/>
                  <w:shd w:val="clear" w:color="auto" w:fill="FAFAFA"/>
                  <w:lang w:val="uk-UA"/>
                </w:rPr>
                <w:t>@</w:t>
              </w:r>
              <w:r w:rsidR="00510B06" w:rsidRPr="00153000">
                <w:rPr>
                  <w:rStyle w:val="a4"/>
                  <w:color w:val="0080BD"/>
                  <w:bdr w:val="none" w:sz="0" w:space="0" w:color="auto" w:frame="1"/>
                  <w:shd w:val="clear" w:color="auto" w:fill="FAFAFA"/>
                </w:rPr>
                <w:t>lnu</w:t>
              </w:r>
              <w:r w:rsidR="00510B06" w:rsidRPr="00153000">
                <w:rPr>
                  <w:rStyle w:val="a4"/>
                  <w:color w:val="0080BD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r w:rsidR="00510B06" w:rsidRPr="00153000">
                <w:rPr>
                  <w:rStyle w:val="a4"/>
                  <w:color w:val="0080BD"/>
                  <w:bdr w:val="none" w:sz="0" w:space="0" w:color="auto" w:frame="1"/>
                  <w:shd w:val="clear" w:color="auto" w:fill="FAFAFA"/>
                </w:rPr>
                <w:t>edu</w:t>
              </w:r>
              <w:r w:rsidR="00510B06" w:rsidRPr="00153000">
                <w:rPr>
                  <w:rStyle w:val="a4"/>
                  <w:color w:val="0080BD"/>
                  <w:bdr w:val="none" w:sz="0" w:space="0" w:color="auto" w:frame="1"/>
                  <w:shd w:val="clear" w:color="auto" w:fill="FAFAFA"/>
                  <w:lang w:val="uk-UA"/>
                </w:rPr>
                <w:t>.</w:t>
              </w:r>
              <w:proofErr w:type="spellStart"/>
              <w:r w:rsidR="00510B06" w:rsidRPr="00153000">
                <w:rPr>
                  <w:rStyle w:val="a4"/>
                  <w:color w:val="0080BD"/>
                  <w:bdr w:val="none" w:sz="0" w:space="0" w:color="auto" w:frame="1"/>
                  <w:shd w:val="clear" w:color="auto" w:fill="FAFAFA"/>
                </w:rPr>
                <w:t>ua</w:t>
              </w:r>
              <w:proofErr w:type="spellEnd"/>
            </w:hyperlink>
          </w:p>
          <w:p w:rsidR="00A61E20" w:rsidRPr="00153000" w:rsidRDefault="005D71D8" w:rsidP="00A61E20">
            <w:pPr>
              <w:jc w:val="both"/>
              <w:rPr>
                <w:color w:val="auto"/>
                <w:lang w:val="uk-UA"/>
              </w:rPr>
            </w:pPr>
            <w:hyperlink r:id="rId6" w:history="1">
              <w:r w:rsidR="00A61E20" w:rsidRPr="00153000">
                <w:rPr>
                  <w:rStyle w:val="a4"/>
                </w:rPr>
                <w:t>dzvinkamamchur</w:t>
              </w:r>
              <w:r w:rsidR="00A61E20" w:rsidRPr="00153000">
                <w:rPr>
                  <w:rStyle w:val="a4"/>
                  <w:lang w:val="uk-UA"/>
                </w:rPr>
                <w:t>@</w:t>
              </w:r>
              <w:r w:rsidR="00A61E20" w:rsidRPr="00153000">
                <w:rPr>
                  <w:rStyle w:val="a4"/>
                </w:rPr>
                <w:t>gmail</w:t>
              </w:r>
              <w:r w:rsidR="00A61E20" w:rsidRPr="00153000">
                <w:rPr>
                  <w:rStyle w:val="a4"/>
                  <w:lang w:val="uk-UA"/>
                </w:rPr>
                <w:t>.</w:t>
              </w:r>
              <w:r w:rsidR="00A61E20" w:rsidRPr="00153000">
                <w:rPr>
                  <w:rStyle w:val="a4"/>
                </w:rPr>
                <w:t>com</w:t>
              </w:r>
            </w:hyperlink>
          </w:p>
        </w:tc>
      </w:tr>
      <w:tr w:rsidR="002E322C" w:rsidRPr="00153000" w:rsidTr="00526AF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2C" w:rsidRPr="00153000" w:rsidRDefault="002E322C" w:rsidP="00E36C37">
            <w:pPr>
              <w:jc w:val="center"/>
              <w:rPr>
                <w:b/>
                <w:color w:val="auto"/>
                <w:lang w:val="uk-UA"/>
              </w:rPr>
            </w:pPr>
            <w:r w:rsidRPr="00153000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2C" w:rsidRPr="00153000" w:rsidRDefault="002E322C" w:rsidP="00E36C37">
            <w:pPr>
              <w:jc w:val="both"/>
              <w:rPr>
                <w:color w:val="auto"/>
                <w:lang w:val="uk-UA"/>
              </w:rPr>
            </w:pPr>
            <w:r w:rsidRPr="00153000">
              <w:rPr>
                <w:color w:val="auto"/>
                <w:lang w:val="uk-UA"/>
              </w:rPr>
              <w:t>що</w:t>
            </w:r>
            <w:r w:rsidR="00A61E20" w:rsidRPr="00153000">
              <w:rPr>
                <w:color w:val="auto"/>
                <w:lang w:val="uk-UA"/>
              </w:rPr>
              <w:t>вівторка</w:t>
            </w:r>
            <w:r w:rsidRPr="00153000">
              <w:rPr>
                <w:color w:val="auto"/>
                <w:lang w:val="uk-UA"/>
              </w:rPr>
              <w:t>, 1</w:t>
            </w:r>
            <w:r w:rsidR="00A61E20" w:rsidRPr="00153000">
              <w:rPr>
                <w:color w:val="auto"/>
                <w:lang w:val="uk-UA"/>
              </w:rPr>
              <w:t>5</w:t>
            </w:r>
            <w:r w:rsidRPr="00153000">
              <w:rPr>
                <w:color w:val="auto"/>
                <w:lang w:val="uk-UA"/>
              </w:rPr>
              <w:t>:</w:t>
            </w:r>
            <w:r w:rsidR="00A61E20" w:rsidRPr="00153000">
              <w:rPr>
                <w:color w:val="auto"/>
                <w:lang w:val="uk-UA"/>
              </w:rPr>
              <w:t>0</w:t>
            </w:r>
            <w:r w:rsidRPr="00153000">
              <w:rPr>
                <w:color w:val="auto"/>
                <w:lang w:val="uk-UA"/>
              </w:rPr>
              <w:t>0</w:t>
            </w:r>
            <w:r w:rsidR="00A61E20" w:rsidRPr="00153000">
              <w:rPr>
                <w:color w:val="auto"/>
                <w:lang w:val="uk-UA"/>
              </w:rPr>
              <w:t>- 17.00</w:t>
            </w:r>
            <w:r w:rsidRPr="00153000">
              <w:rPr>
                <w:color w:val="auto"/>
                <w:lang w:val="uk-UA"/>
              </w:rPr>
              <w:t xml:space="preserve"> год. (</w:t>
            </w:r>
            <w:r w:rsidR="00A61E20" w:rsidRPr="00153000">
              <w:rPr>
                <w:color w:val="auto"/>
                <w:lang w:val="uk-UA"/>
              </w:rPr>
              <w:t>вул. Саксаганського,1</w:t>
            </w:r>
            <w:r w:rsidRPr="00153000">
              <w:rPr>
                <w:color w:val="auto"/>
                <w:lang w:val="uk-UA"/>
              </w:rPr>
              <w:t xml:space="preserve">, </w:t>
            </w:r>
            <w:proofErr w:type="spellStart"/>
            <w:r w:rsidRPr="00153000">
              <w:rPr>
                <w:color w:val="auto"/>
                <w:lang w:val="uk-UA"/>
              </w:rPr>
              <w:t>ауд</w:t>
            </w:r>
            <w:proofErr w:type="spellEnd"/>
            <w:r w:rsidR="00A61E20" w:rsidRPr="00153000">
              <w:rPr>
                <w:color w:val="auto"/>
                <w:lang w:val="uk-UA"/>
              </w:rPr>
              <w:t>. 201</w:t>
            </w:r>
            <w:r w:rsidRPr="00153000">
              <w:rPr>
                <w:color w:val="auto"/>
                <w:lang w:val="uk-UA"/>
              </w:rPr>
              <w:t xml:space="preserve">) </w:t>
            </w:r>
          </w:p>
          <w:p w:rsidR="002E322C" w:rsidRPr="00153000" w:rsidRDefault="002E322C" w:rsidP="00A61E20">
            <w:pPr>
              <w:jc w:val="both"/>
              <w:rPr>
                <w:color w:val="auto"/>
                <w:lang w:val="uk-UA"/>
              </w:rPr>
            </w:pPr>
            <w:r w:rsidRPr="00153000">
              <w:rPr>
                <w:color w:val="auto"/>
                <w:lang w:val="uk-UA"/>
              </w:rPr>
              <w:t xml:space="preserve">Також </w:t>
            </w:r>
            <w:r w:rsidR="00A61E20" w:rsidRPr="00153000">
              <w:rPr>
                <w:color w:val="auto"/>
                <w:lang w:val="uk-UA"/>
              </w:rPr>
              <w:t>проводяться</w:t>
            </w:r>
            <w:r w:rsidRPr="00153000">
              <w:rPr>
                <w:color w:val="auto"/>
                <w:lang w:val="uk-UA"/>
              </w:rPr>
              <w:t xml:space="preserve"> он-лайн консультації </w:t>
            </w:r>
            <w:r w:rsidR="00A61E20" w:rsidRPr="00153000">
              <w:rPr>
                <w:color w:val="auto"/>
                <w:lang w:val="uk-UA"/>
              </w:rPr>
              <w:t xml:space="preserve">у системі </w:t>
            </w:r>
            <w:r w:rsidR="00A61E20" w:rsidRPr="00153000">
              <w:rPr>
                <w:color w:val="auto"/>
              </w:rPr>
              <w:t>Moodle</w:t>
            </w:r>
            <w:r w:rsidRPr="00153000">
              <w:rPr>
                <w:color w:val="auto"/>
                <w:lang w:val="uk-UA"/>
              </w:rPr>
              <w:t>. Для погодження часу он-лайн консультацій слід писати н</w:t>
            </w:r>
            <w:r w:rsidR="00A61E20" w:rsidRPr="00153000">
              <w:rPr>
                <w:color w:val="auto"/>
                <w:lang w:val="uk-UA"/>
              </w:rPr>
              <w:t>а електронну пошту викладача</w:t>
            </w:r>
            <w:r w:rsidRPr="00153000">
              <w:rPr>
                <w:color w:val="auto"/>
                <w:lang w:val="uk-UA"/>
              </w:rPr>
              <w:t>.</w:t>
            </w:r>
          </w:p>
        </w:tc>
      </w:tr>
      <w:tr w:rsidR="002E322C" w:rsidRPr="00153000" w:rsidTr="00526AF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2C" w:rsidRPr="00153000" w:rsidRDefault="002E322C" w:rsidP="00E36C37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153000">
              <w:rPr>
                <w:b/>
              </w:rPr>
              <w:t>Сторінка</w:t>
            </w:r>
            <w:proofErr w:type="spellEnd"/>
            <w:r w:rsidRPr="00153000">
              <w:rPr>
                <w:b/>
              </w:rPr>
              <w:t xml:space="preserve"> </w:t>
            </w:r>
            <w:proofErr w:type="spellStart"/>
            <w:r w:rsidRPr="00153000">
              <w:rPr>
                <w:b/>
              </w:rPr>
              <w:t>курсу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2C" w:rsidRPr="00153000" w:rsidRDefault="005D71D8" w:rsidP="00E36C37">
            <w:pPr>
              <w:jc w:val="both"/>
              <w:rPr>
                <w:lang w:val="uk-UA"/>
              </w:rPr>
            </w:pPr>
            <w:hyperlink r:id="rId7" w:history="1">
              <w:r w:rsidR="00A61E20" w:rsidRPr="00153000">
                <w:rPr>
                  <w:rStyle w:val="a4"/>
                </w:rPr>
                <w:t>https</w:t>
              </w:r>
              <w:r w:rsidR="00A61E20" w:rsidRPr="00153000">
                <w:rPr>
                  <w:rStyle w:val="a4"/>
                  <w:lang w:val="uk-UA"/>
                </w:rPr>
                <w:t>://</w:t>
              </w:r>
              <w:proofErr w:type="spellStart"/>
              <w:r w:rsidR="00A61E20" w:rsidRPr="00153000">
                <w:rPr>
                  <w:rStyle w:val="a4"/>
                </w:rPr>
                <w:t>bioweb</w:t>
              </w:r>
              <w:proofErr w:type="spellEnd"/>
              <w:r w:rsidR="00A61E20" w:rsidRPr="00153000">
                <w:rPr>
                  <w:rStyle w:val="a4"/>
                  <w:lang w:val="uk-UA"/>
                </w:rPr>
                <w:t>.</w:t>
              </w:r>
              <w:proofErr w:type="spellStart"/>
              <w:r w:rsidR="00A61E20" w:rsidRPr="00153000">
                <w:rPr>
                  <w:rStyle w:val="a4"/>
                </w:rPr>
                <w:t>lnu</w:t>
              </w:r>
              <w:proofErr w:type="spellEnd"/>
              <w:r w:rsidR="00A61E20" w:rsidRPr="00153000">
                <w:rPr>
                  <w:rStyle w:val="a4"/>
                  <w:lang w:val="uk-UA"/>
                </w:rPr>
                <w:t>.</w:t>
              </w:r>
              <w:proofErr w:type="spellStart"/>
              <w:r w:rsidR="00A61E20" w:rsidRPr="00153000">
                <w:rPr>
                  <w:rStyle w:val="a4"/>
                </w:rPr>
                <w:t>edu</w:t>
              </w:r>
              <w:proofErr w:type="spellEnd"/>
              <w:r w:rsidR="00A61E20" w:rsidRPr="00153000">
                <w:rPr>
                  <w:rStyle w:val="a4"/>
                  <w:lang w:val="uk-UA"/>
                </w:rPr>
                <w:t>.</w:t>
              </w:r>
              <w:proofErr w:type="spellStart"/>
              <w:r w:rsidR="00A61E20" w:rsidRPr="00153000">
                <w:rPr>
                  <w:rStyle w:val="a4"/>
                </w:rPr>
                <w:t>ua</w:t>
              </w:r>
              <w:proofErr w:type="spellEnd"/>
              <w:r w:rsidR="00A61E20" w:rsidRPr="00153000">
                <w:rPr>
                  <w:rStyle w:val="a4"/>
                  <w:lang w:val="uk-UA"/>
                </w:rPr>
                <w:t>/</w:t>
              </w:r>
              <w:r w:rsidR="00A61E20" w:rsidRPr="00153000">
                <w:rPr>
                  <w:rStyle w:val="a4"/>
                </w:rPr>
                <w:t>course</w:t>
              </w:r>
              <w:r w:rsidR="00A61E20" w:rsidRPr="00153000">
                <w:rPr>
                  <w:rStyle w:val="a4"/>
                  <w:lang w:val="uk-UA"/>
                </w:rPr>
                <w:t>/</w:t>
              </w:r>
              <w:proofErr w:type="spellStart"/>
              <w:r w:rsidR="00A61E20" w:rsidRPr="00153000">
                <w:rPr>
                  <w:rStyle w:val="a4"/>
                </w:rPr>
                <w:t>kompleksnyy</w:t>
              </w:r>
              <w:proofErr w:type="spellEnd"/>
              <w:r w:rsidR="00A61E20" w:rsidRPr="00153000">
                <w:rPr>
                  <w:rStyle w:val="a4"/>
                  <w:lang w:val="uk-UA"/>
                </w:rPr>
                <w:t>-</w:t>
              </w:r>
              <w:proofErr w:type="spellStart"/>
              <w:r w:rsidR="00A61E20" w:rsidRPr="00153000">
                <w:rPr>
                  <w:rStyle w:val="a4"/>
                </w:rPr>
                <w:t>monitorynh</w:t>
              </w:r>
              <w:proofErr w:type="spellEnd"/>
              <w:r w:rsidR="00A61E20" w:rsidRPr="00153000">
                <w:rPr>
                  <w:rStyle w:val="a4"/>
                  <w:lang w:val="uk-UA"/>
                </w:rPr>
                <w:t>-</w:t>
              </w:r>
              <w:proofErr w:type="spellStart"/>
              <w:r w:rsidR="00A61E20" w:rsidRPr="00153000">
                <w:rPr>
                  <w:rStyle w:val="a4"/>
                </w:rPr>
                <w:t>heosotsioekosystem</w:t>
              </w:r>
              <w:proofErr w:type="spellEnd"/>
            </w:hyperlink>
          </w:p>
          <w:p w:rsidR="00A61E20" w:rsidRPr="00153000" w:rsidRDefault="005D71D8" w:rsidP="00E36C37">
            <w:pPr>
              <w:jc w:val="both"/>
              <w:rPr>
                <w:color w:val="auto"/>
                <w:lang w:val="uk-UA"/>
              </w:rPr>
            </w:pPr>
            <w:hyperlink r:id="rId8" w:anchor="section-5" w:history="1">
              <w:r w:rsidR="00A61E20" w:rsidRPr="00153000">
                <w:rPr>
                  <w:rStyle w:val="a4"/>
                </w:rPr>
                <w:t>http</w:t>
              </w:r>
              <w:r w:rsidR="00A61E20" w:rsidRPr="00153000">
                <w:rPr>
                  <w:rStyle w:val="a4"/>
                  <w:lang w:val="uk-UA"/>
                </w:rPr>
                <w:t>://</w:t>
              </w:r>
              <w:r w:rsidR="00A61E20" w:rsidRPr="00153000">
                <w:rPr>
                  <w:rStyle w:val="a4"/>
                </w:rPr>
                <w:t>e</w:t>
              </w:r>
              <w:r w:rsidR="00A61E20" w:rsidRPr="00153000">
                <w:rPr>
                  <w:rStyle w:val="a4"/>
                  <w:lang w:val="uk-UA"/>
                </w:rPr>
                <w:t>-</w:t>
              </w:r>
              <w:r w:rsidR="00A61E20" w:rsidRPr="00153000">
                <w:rPr>
                  <w:rStyle w:val="a4"/>
                </w:rPr>
                <w:t>learning</w:t>
              </w:r>
              <w:r w:rsidR="00A61E20" w:rsidRPr="00153000">
                <w:rPr>
                  <w:rStyle w:val="a4"/>
                  <w:lang w:val="uk-UA"/>
                </w:rPr>
                <w:t>.</w:t>
              </w:r>
              <w:proofErr w:type="spellStart"/>
              <w:r w:rsidR="00A61E20" w:rsidRPr="00153000">
                <w:rPr>
                  <w:rStyle w:val="a4"/>
                </w:rPr>
                <w:t>lnu</w:t>
              </w:r>
              <w:proofErr w:type="spellEnd"/>
              <w:r w:rsidR="00A61E20" w:rsidRPr="00153000">
                <w:rPr>
                  <w:rStyle w:val="a4"/>
                  <w:lang w:val="uk-UA"/>
                </w:rPr>
                <w:t>.</w:t>
              </w:r>
              <w:proofErr w:type="spellStart"/>
              <w:r w:rsidR="00A61E20" w:rsidRPr="00153000">
                <w:rPr>
                  <w:rStyle w:val="a4"/>
                </w:rPr>
                <w:t>edu</w:t>
              </w:r>
              <w:proofErr w:type="spellEnd"/>
              <w:r w:rsidR="00A61E20" w:rsidRPr="00153000">
                <w:rPr>
                  <w:rStyle w:val="a4"/>
                  <w:lang w:val="uk-UA"/>
                </w:rPr>
                <w:t>.</w:t>
              </w:r>
              <w:proofErr w:type="spellStart"/>
              <w:r w:rsidR="00A61E20" w:rsidRPr="00153000">
                <w:rPr>
                  <w:rStyle w:val="a4"/>
                </w:rPr>
                <w:t>ua</w:t>
              </w:r>
              <w:proofErr w:type="spellEnd"/>
              <w:r w:rsidR="00A61E20" w:rsidRPr="00153000">
                <w:rPr>
                  <w:rStyle w:val="a4"/>
                  <w:lang w:val="uk-UA"/>
                </w:rPr>
                <w:t>/</w:t>
              </w:r>
              <w:r w:rsidR="00A61E20" w:rsidRPr="00153000">
                <w:rPr>
                  <w:rStyle w:val="a4"/>
                </w:rPr>
                <w:t>course</w:t>
              </w:r>
              <w:r w:rsidR="00A61E20" w:rsidRPr="00153000">
                <w:rPr>
                  <w:rStyle w:val="a4"/>
                  <w:lang w:val="uk-UA"/>
                </w:rPr>
                <w:t>/</w:t>
              </w:r>
              <w:r w:rsidR="00A61E20" w:rsidRPr="00153000">
                <w:rPr>
                  <w:rStyle w:val="a4"/>
                </w:rPr>
                <w:t>view</w:t>
              </w:r>
              <w:r w:rsidR="00A61E20" w:rsidRPr="00153000">
                <w:rPr>
                  <w:rStyle w:val="a4"/>
                  <w:lang w:val="uk-UA"/>
                </w:rPr>
                <w:t>.</w:t>
              </w:r>
              <w:proofErr w:type="spellStart"/>
              <w:r w:rsidR="00A61E20" w:rsidRPr="00153000">
                <w:rPr>
                  <w:rStyle w:val="a4"/>
                </w:rPr>
                <w:t>php</w:t>
              </w:r>
              <w:proofErr w:type="spellEnd"/>
              <w:r w:rsidR="00A61E20" w:rsidRPr="00153000">
                <w:rPr>
                  <w:rStyle w:val="a4"/>
                  <w:lang w:val="uk-UA"/>
                </w:rPr>
                <w:t>?</w:t>
              </w:r>
              <w:r w:rsidR="00A61E20" w:rsidRPr="00153000">
                <w:rPr>
                  <w:rStyle w:val="a4"/>
                </w:rPr>
                <w:t>id</w:t>
              </w:r>
              <w:r w:rsidR="00A61E20" w:rsidRPr="00153000">
                <w:rPr>
                  <w:rStyle w:val="a4"/>
                  <w:lang w:val="uk-UA"/>
                </w:rPr>
                <w:t>=2098#</w:t>
              </w:r>
              <w:r w:rsidR="00A61E20" w:rsidRPr="00153000">
                <w:rPr>
                  <w:rStyle w:val="a4"/>
                </w:rPr>
                <w:t>section</w:t>
              </w:r>
              <w:r w:rsidR="00A61E20" w:rsidRPr="00153000">
                <w:rPr>
                  <w:rStyle w:val="a4"/>
                  <w:lang w:val="uk-UA"/>
                </w:rPr>
                <w:t>-5</w:t>
              </w:r>
            </w:hyperlink>
          </w:p>
        </w:tc>
      </w:tr>
      <w:tr w:rsidR="002E322C" w:rsidRPr="00153000" w:rsidTr="00526AF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2C" w:rsidRPr="00153000" w:rsidRDefault="002E322C" w:rsidP="00E36C37">
            <w:pPr>
              <w:jc w:val="center"/>
              <w:rPr>
                <w:b/>
                <w:color w:val="auto"/>
                <w:lang w:val="uk-UA"/>
              </w:rPr>
            </w:pPr>
            <w:r w:rsidRPr="00153000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68" w:rsidRPr="00153000" w:rsidRDefault="002E322C" w:rsidP="004C4C62">
            <w:pPr>
              <w:jc w:val="both"/>
              <w:rPr>
                <w:color w:val="auto"/>
                <w:lang w:val="uk-UA"/>
              </w:rPr>
            </w:pPr>
            <w:r w:rsidRPr="00153000">
              <w:rPr>
                <w:color w:val="auto"/>
                <w:lang w:val="uk-UA"/>
              </w:rPr>
              <w:t xml:space="preserve">Курс розроблено таким чином, щоб надати </w:t>
            </w:r>
            <w:r w:rsidR="00141A68" w:rsidRPr="00153000">
              <w:rPr>
                <w:color w:val="auto"/>
                <w:lang w:val="uk-UA"/>
              </w:rPr>
              <w:t>здобувачам</w:t>
            </w:r>
            <w:r w:rsidRPr="00153000">
              <w:rPr>
                <w:color w:val="auto"/>
                <w:lang w:val="uk-UA"/>
              </w:rPr>
              <w:t xml:space="preserve"> необхідні знання, обов’язкові для того, щоб </w:t>
            </w:r>
            <w:r w:rsidR="004C4C62" w:rsidRPr="00153000">
              <w:rPr>
                <w:color w:val="auto"/>
                <w:lang w:val="uk-UA"/>
              </w:rPr>
              <w:t xml:space="preserve">вміти аналізувати </w:t>
            </w:r>
            <w:r w:rsidR="008F6736" w:rsidRPr="00153000">
              <w:rPr>
                <w:shd w:val="clear" w:color="auto" w:fill="FFFFFF"/>
                <w:lang w:val="uk-UA"/>
              </w:rPr>
              <w:t>складні комплексні проблеми у сфері екології.</w:t>
            </w:r>
            <w:r w:rsidRPr="00153000">
              <w:rPr>
                <w:color w:val="auto"/>
                <w:lang w:val="uk-UA"/>
              </w:rPr>
              <w:t xml:space="preserve"> Тому у курсі представлено як огляд </w:t>
            </w:r>
            <w:r w:rsidR="008F6736" w:rsidRPr="00153000">
              <w:rPr>
                <w:color w:val="auto"/>
                <w:lang w:val="uk-UA"/>
              </w:rPr>
              <w:t xml:space="preserve">сучасних </w:t>
            </w:r>
            <w:r w:rsidR="004C4C62" w:rsidRPr="00153000">
              <w:rPr>
                <w:lang w:val="uk-UA" w:eastAsia="uk-UA"/>
              </w:rPr>
              <w:t xml:space="preserve">новітніх концепцій, так і розуміння теоретичних і практичних проблем, історії розвитку та сучасного стану наукових знань у сфері </w:t>
            </w:r>
            <w:r w:rsidR="004C4C62" w:rsidRPr="00153000">
              <w:rPr>
                <w:lang w:val="uk-UA"/>
              </w:rPr>
              <w:t>екології.</w:t>
            </w:r>
          </w:p>
        </w:tc>
      </w:tr>
      <w:tr w:rsidR="002E322C" w:rsidRPr="00153000" w:rsidTr="00526AF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2C" w:rsidRPr="00153000" w:rsidRDefault="002E322C" w:rsidP="00E36C37">
            <w:pPr>
              <w:jc w:val="center"/>
              <w:rPr>
                <w:b/>
                <w:color w:val="auto"/>
                <w:lang w:val="uk-UA"/>
              </w:rPr>
            </w:pPr>
            <w:r w:rsidRPr="00153000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2C" w:rsidRPr="00153000" w:rsidRDefault="002E322C" w:rsidP="00E36C37">
            <w:pPr>
              <w:jc w:val="both"/>
              <w:rPr>
                <w:color w:val="auto"/>
                <w:lang w:val="uk-UA"/>
              </w:rPr>
            </w:pPr>
            <w:r w:rsidRPr="00153000">
              <w:rPr>
                <w:color w:val="auto"/>
                <w:lang w:val="uk-UA"/>
              </w:rPr>
              <w:t>Дисципліна «</w:t>
            </w:r>
            <w:r w:rsidR="004C4C62" w:rsidRPr="00153000">
              <w:rPr>
                <w:lang w:val="uk-UA"/>
              </w:rPr>
              <w:t>Комплексний моніторинг геосоціоекосистем</w:t>
            </w:r>
            <w:r w:rsidRPr="00153000">
              <w:rPr>
                <w:color w:val="auto"/>
                <w:lang w:val="uk-UA"/>
              </w:rPr>
              <w:t xml:space="preserve">» є вибірковою дисципліною з спеціальності </w:t>
            </w:r>
            <w:r w:rsidR="004C4C62" w:rsidRPr="00153000">
              <w:rPr>
                <w:color w:val="auto"/>
                <w:lang w:val="uk-UA"/>
              </w:rPr>
              <w:t>101 Екологія</w:t>
            </w:r>
            <w:r w:rsidRPr="00153000">
              <w:rPr>
                <w:color w:val="auto"/>
                <w:lang w:val="uk-UA"/>
              </w:rPr>
              <w:t xml:space="preserve"> для освітньої програми </w:t>
            </w:r>
            <w:r w:rsidR="004C4C62" w:rsidRPr="00153000">
              <w:rPr>
                <w:color w:val="auto"/>
                <w:lang w:val="uk-UA"/>
              </w:rPr>
              <w:t xml:space="preserve">з </w:t>
            </w:r>
            <w:r w:rsidR="004C4C62" w:rsidRPr="00153000">
              <w:rPr>
                <w:lang w:val="uk-UA"/>
              </w:rPr>
              <w:t>підготовки доктора філософії</w:t>
            </w:r>
            <w:r w:rsidRPr="00153000">
              <w:rPr>
                <w:color w:val="auto"/>
                <w:lang w:val="uk-UA"/>
              </w:rPr>
              <w:t xml:space="preserve"> , яка викладається в </w:t>
            </w:r>
            <w:r w:rsidR="004C4C62" w:rsidRPr="00153000">
              <w:rPr>
                <w:color w:val="auto"/>
                <w:lang w:val="uk-UA"/>
              </w:rPr>
              <w:t>2</w:t>
            </w:r>
          </w:p>
          <w:p w:rsidR="002E322C" w:rsidRPr="00153000" w:rsidRDefault="002E322C" w:rsidP="004C4C62">
            <w:pPr>
              <w:jc w:val="both"/>
              <w:rPr>
                <w:color w:val="auto"/>
                <w:lang w:val="uk-UA"/>
              </w:rPr>
            </w:pPr>
            <w:r w:rsidRPr="00153000">
              <w:rPr>
                <w:color w:val="auto"/>
                <w:lang w:val="uk-UA"/>
              </w:rPr>
              <w:t xml:space="preserve">семестрі в обсязі </w:t>
            </w:r>
            <w:r w:rsidR="004C4C62" w:rsidRPr="00153000">
              <w:rPr>
                <w:color w:val="auto"/>
                <w:lang w:val="uk-UA"/>
              </w:rPr>
              <w:t>3</w:t>
            </w:r>
            <w:r w:rsidRPr="00153000"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</w:p>
        </w:tc>
      </w:tr>
      <w:tr w:rsidR="002E322C" w:rsidRPr="00153000" w:rsidTr="00526AF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2C" w:rsidRPr="00153000" w:rsidRDefault="002E322C" w:rsidP="00E36C37">
            <w:pPr>
              <w:jc w:val="center"/>
              <w:rPr>
                <w:b/>
                <w:color w:val="auto"/>
                <w:lang w:val="uk-UA"/>
              </w:rPr>
            </w:pPr>
            <w:r w:rsidRPr="00153000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68" w:rsidRPr="00153000" w:rsidRDefault="00573FAC" w:rsidP="00153000">
            <w:pPr>
              <w:tabs>
                <w:tab w:val="left" w:pos="993"/>
                <w:tab w:val="left" w:pos="1134"/>
              </w:tabs>
              <w:jc w:val="both"/>
              <w:rPr>
                <w:color w:val="auto"/>
                <w:lang w:val="uk-UA"/>
              </w:rPr>
            </w:pPr>
            <w:r w:rsidRPr="00153000">
              <w:rPr>
                <w:lang w:val="uk-UA"/>
              </w:rPr>
              <w:t xml:space="preserve">Метою і завданням навчальної дисципліни “Комплексний моніторинг геосоціоекосистем” є формування знань і </w:t>
            </w:r>
            <w:proofErr w:type="spellStart"/>
            <w:r w:rsidRPr="00153000">
              <w:rPr>
                <w:lang w:val="uk-UA"/>
              </w:rPr>
              <w:t>компетентностей</w:t>
            </w:r>
            <w:proofErr w:type="spellEnd"/>
            <w:r w:rsidRPr="00153000">
              <w:rPr>
                <w:lang w:val="uk-UA"/>
              </w:rPr>
              <w:t xml:space="preserve">, які дозволять провадити </w:t>
            </w:r>
            <w:r w:rsidRPr="00153000">
              <w:rPr>
                <w:bCs/>
                <w:lang w:val="uk-UA"/>
              </w:rPr>
              <w:t xml:space="preserve">спостереження, аналіз та з’ясовувати закономірності розвитку і функціонування геосоціоекосистем, </w:t>
            </w:r>
            <w:r w:rsidRPr="00153000">
              <w:rPr>
                <w:lang w:val="uk-UA"/>
              </w:rPr>
              <w:t xml:space="preserve">критично аналізувати, вільно презентувати результати досліджень, наукові та прикладні проблеми з екології, охорони довкілля та сталого розвитку. </w:t>
            </w:r>
          </w:p>
        </w:tc>
      </w:tr>
      <w:tr w:rsidR="002E322C" w:rsidRPr="00153000" w:rsidTr="00526AF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2C" w:rsidRPr="00153000" w:rsidRDefault="002E322C" w:rsidP="00E36C37">
            <w:pPr>
              <w:jc w:val="center"/>
              <w:rPr>
                <w:b/>
                <w:color w:val="auto"/>
                <w:lang w:val="uk-UA"/>
              </w:rPr>
            </w:pPr>
            <w:r w:rsidRPr="00153000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FAC" w:rsidRPr="00153000" w:rsidRDefault="00573FAC" w:rsidP="00683196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1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153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Вернадський</w:t>
            </w:r>
            <w:proofErr w:type="spellEnd"/>
            <w:r w:rsidRPr="00153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 І. </w:t>
            </w:r>
            <w:proofErr w:type="spellStart"/>
            <w:r w:rsidRPr="00153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Біосфера</w:t>
            </w:r>
            <w:proofErr w:type="spellEnd"/>
            <w:r w:rsidRPr="00153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М.: Мир, 1967.</w:t>
            </w:r>
          </w:p>
          <w:p w:rsidR="00573FAC" w:rsidRPr="00153000" w:rsidRDefault="00573FAC" w:rsidP="00683196">
            <w:pPr>
              <w:pStyle w:val="a3"/>
              <w:numPr>
                <w:ilvl w:val="0"/>
                <w:numId w:val="3"/>
              </w:numPr>
              <w:ind w:left="121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153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Голубець</w:t>
            </w:r>
            <w:proofErr w:type="spellEnd"/>
            <w:r w:rsidRPr="00153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М. А. </w:t>
            </w:r>
            <w:proofErr w:type="spellStart"/>
            <w:r w:rsidRPr="001530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Від</w:t>
            </w:r>
            <w:proofErr w:type="spellEnd"/>
            <w:r w:rsidRPr="001530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530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біосфери</w:t>
            </w:r>
            <w:proofErr w:type="spellEnd"/>
            <w:r w:rsidRPr="001530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до </w:t>
            </w:r>
            <w:proofErr w:type="spellStart"/>
            <w:r w:rsidRPr="001530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соціосфери</w:t>
            </w:r>
            <w:proofErr w:type="spellEnd"/>
            <w:r w:rsidRPr="001530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153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153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Львів: Поллі, 1997. 256 с. </w:t>
            </w:r>
          </w:p>
          <w:p w:rsidR="00573FAC" w:rsidRPr="00153000" w:rsidRDefault="00573FAC" w:rsidP="00683196">
            <w:pPr>
              <w:pStyle w:val="a3"/>
              <w:numPr>
                <w:ilvl w:val="0"/>
                <w:numId w:val="3"/>
              </w:numPr>
              <w:ind w:left="121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153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Голубець</w:t>
            </w:r>
            <w:proofErr w:type="spellEnd"/>
            <w:r w:rsidRPr="00153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М. А. </w:t>
            </w:r>
            <w:proofErr w:type="spellStart"/>
            <w:r w:rsidRPr="001530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Екосистемологія</w:t>
            </w:r>
            <w:proofErr w:type="spellEnd"/>
            <w:r w:rsidRPr="0015300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153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53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Львів</w:t>
            </w:r>
            <w:proofErr w:type="spellEnd"/>
            <w:r w:rsidRPr="00153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: </w:t>
            </w:r>
            <w:proofErr w:type="spellStart"/>
            <w:r w:rsidRPr="00153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Поллі</w:t>
            </w:r>
            <w:proofErr w:type="spellEnd"/>
            <w:r w:rsidRPr="00153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, 2000. 316 с. </w:t>
            </w:r>
          </w:p>
          <w:p w:rsidR="00573FAC" w:rsidRPr="00153000" w:rsidRDefault="00573FAC" w:rsidP="00683196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326"/>
              </w:tabs>
              <w:autoSpaceDE w:val="0"/>
              <w:autoSpaceDN w:val="0"/>
              <w:adjustRightInd w:val="0"/>
              <w:ind w:left="12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53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Голубець</w:t>
            </w:r>
            <w:proofErr w:type="spellEnd"/>
            <w:r w:rsidRPr="00153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 А. </w:t>
            </w:r>
            <w:proofErr w:type="spellStart"/>
            <w:r w:rsidRPr="00153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Плівка</w:t>
            </w:r>
            <w:proofErr w:type="spellEnd"/>
            <w:r w:rsidRPr="00153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3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життя</w:t>
            </w:r>
            <w:proofErr w:type="spellEnd"/>
            <w:r w:rsidRPr="00153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53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Львів</w:t>
            </w:r>
            <w:proofErr w:type="spellEnd"/>
            <w:r w:rsidRPr="00153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153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Поллі</w:t>
            </w:r>
            <w:proofErr w:type="spellEnd"/>
            <w:r w:rsidRPr="00153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1997. 186 с.</w:t>
            </w:r>
          </w:p>
          <w:p w:rsidR="00573FAC" w:rsidRPr="00153000" w:rsidRDefault="00573FAC" w:rsidP="00683196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326"/>
              </w:tabs>
              <w:autoSpaceDE w:val="0"/>
              <w:autoSpaceDN w:val="0"/>
              <w:adjustRightInd w:val="0"/>
              <w:ind w:left="12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53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Голубець</w:t>
            </w:r>
            <w:proofErr w:type="spellEnd"/>
            <w:r w:rsidRPr="00153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 А. </w:t>
            </w:r>
            <w:proofErr w:type="spellStart"/>
            <w:r w:rsidRPr="00153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Середовищезнавство</w:t>
            </w:r>
            <w:proofErr w:type="spellEnd"/>
            <w:r w:rsidRPr="00153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53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r w:rsidRPr="0015300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нвайронментологія</w:t>
            </w:r>
            <w:proofErr w:type="spellEnd"/>
            <w:r w:rsidRPr="0015300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  <w:r w:rsidRPr="00153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153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Львів</w:t>
            </w:r>
            <w:proofErr w:type="spellEnd"/>
            <w:r w:rsidRPr="00153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153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Компанія</w:t>
            </w:r>
            <w:proofErr w:type="spellEnd"/>
            <w:r w:rsidRPr="00153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«Манускрипт», 2010.  176 с.</w:t>
            </w:r>
          </w:p>
          <w:p w:rsidR="00573FAC" w:rsidRPr="00153000" w:rsidRDefault="00573FAC" w:rsidP="00683196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0"/>
                <w:tab w:val="left" w:pos="326"/>
              </w:tabs>
              <w:autoSpaceDE w:val="0"/>
              <w:autoSpaceDN w:val="0"/>
              <w:adjustRightInd w:val="0"/>
              <w:ind w:left="12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0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Голубець М.А. </w:t>
            </w:r>
            <w:proofErr w:type="spellStart"/>
            <w:r w:rsidRPr="001530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Геосоціосистемологія</w:t>
            </w:r>
            <w:proofErr w:type="spellEnd"/>
            <w:r w:rsidRPr="001530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Львів: Компанія «Манускрипт», 2013. 264 с. </w:t>
            </w:r>
          </w:p>
          <w:p w:rsidR="00573FAC" w:rsidRPr="00153000" w:rsidRDefault="00573FAC" w:rsidP="00683196">
            <w:pPr>
              <w:pStyle w:val="a3"/>
              <w:numPr>
                <w:ilvl w:val="0"/>
                <w:numId w:val="3"/>
              </w:numPr>
              <w:tabs>
                <w:tab w:val="left" w:pos="-142"/>
              </w:tabs>
              <w:ind w:left="12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53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Дейлі</w:t>
            </w:r>
            <w:proofErr w:type="spellEnd"/>
            <w:r w:rsidRPr="00153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Поза </w:t>
            </w:r>
            <w:proofErr w:type="spellStart"/>
            <w:r w:rsidRPr="00153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зростанням</w:t>
            </w:r>
            <w:proofErr w:type="spellEnd"/>
            <w:r w:rsidRPr="00153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153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Економічна</w:t>
            </w:r>
            <w:proofErr w:type="spellEnd"/>
            <w:r w:rsidRPr="00153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3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стратегія</w:t>
            </w:r>
            <w:proofErr w:type="spellEnd"/>
            <w:r w:rsidRPr="00153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3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сталого</w:t>
            </w:r>
            <w:proofErr w:type="spellEnd"/>
            <w:r w:rsidRPr="00153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3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153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Пер. з англ. К.: </w:t>
            </w:r>
            <w:proofErr w:type="spellStart"/>
            <w:r w:rsidRPr="00153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Інтелсфера</w:t>
            </w:r>
            <w:proofErr w:type="spellEnd"/>
            <w:r w:rsidRPr="00153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2002.</w:t>
            </w:r>
          </w:p>
          <w:p w:rsidR="00573FAC" w:rsidRPr="00153000" w:rsidRDefault="00573FAC" w:rsidP="00683196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ind w:left="12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30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Клименко М.О., </w:t>
            </w:r>
            <w:r w:rsidRPr="00153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Прищепа М.О., А.М., </w:t>
            </w:r>
            <w:proofErr w:type="spellStart"/>
            <w:r w:rsidRPr="00153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Вознюк</w:t>
            </w:r>
            <w:proofErr w:type="spellEnd"/>
            <w:r w:rsidRPr="00153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Н.М. </w:t>
            </w:r>
            <w:proofErr w:type="spellStart"/>
            <w:r w:rsidRPr="00153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Моніторинг</w:t>
            </w:r>
            <w:proofErr w:type="spellEnd"/>
            <w:r w:rsidRPr="00153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3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довкілля</w:t>
            </w:r>
            <w:proofErr w:type="spellEnd"/>
            <w:r w:rsidRPr="00153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К.: </w:t>
            </w:r>
            <w:proofErr w:type="spellStart"/>
            <w:r w:rsidRPr="00153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видавничий</w:t>
            </w:r>
            <w:proofErr w:type="spellEnd"/>
            <w:r w:rsidRPr="00153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 «</w:t>
            </w:r>
            <w:proofErr w:type="spellStart"/>
            <w:r w:rsidRPr="00153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Академія</w:t>
            </w:r>
            <w:proofErr w:type="spellEnd"/>
            <w:r w:rsidRPr="00153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2006. 360 с.</w:t>
            </w:r>
          </w:p>
          <w:p w:rsidR="00573FAC" w:rsidRPr="00153000" w:rsidRDefault="00573FAC" w:rsidP="00683196">
            <w:pPr>
              <w:pStyle w:val="a3"/>
              <w:numPr>
                <w:ilvl w:val="0"/>
                <w:numId w:val="3"/>
              </w:numPr>
              <w:ind w:left="1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Dobson, A., 2005. Monitoring global rates of biodiversity change: challenges that arise in meeting the Convention on Biological Diversity (CBD) 2010 goals. Philosophical Transactions of the Royal Society B. 360, 229</w:t>
            </w:r>
            <w:r w:rsidRPr="00153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153000">
              <w:rPr>
                <w:rFonts w:ascii="Times New Roman" w:hAnsi="Times New Roman" w:cs="Times New Roman"/>
                <w:sz w:val="24"/>
                <w:szCs w:val="24"/>
              </w:rPr>
              <w:t>241.</w:t>
            </w:r>
          </w:p>
          <w:p w:rsidR="00683196" w:rsidRPr="00153000" w:rsidRDefault="00573FAC" w:rsidP="00683196">
            <w:pPr>
              <w:pStyle w:val="a3"/>
              <w:numPr>
                <w:ilvl w:val="0"/>
                <w:numId w:val="3"/>
              </w:numPr>
              <w:spacing w:after="0"/>
              <w:ind w:left="12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000">
              <w:rPr>
                <w:rFonts w:ascii="Times New Roman" w:hAnsi="Times New Roman" w:cs="Times New Roman"/>
                <w:sz w:val="24"/>
                <w:szCs w:val="24"/>
              </w:rPr>
              <w:t>Environmental and source monitoring for purposes of radiation protection : safety guide. Vienna: International Atomic Energy Agency, 2005. 136p.</w:t>
            </w:r>
          </w:p>
          <w:p w:rsidR="00573FAC" w:rsidRPr="00153000" w:rsidRDefault="00573FAC" w:rsidP="00683196">
            <w:pPr>
              <w:ind w:left="121"/>
              <w:jc w:val="both"/>
              <w:rPr>
                <w:lang w:val="tr-TR"/>
              </w:rPr>
            </w:pPr>
            <w:r w:rsidRPr="00153000">
              <w:rPr>
                <w:lang w:val="tr-TR"/>
              </w:rPr>
              <w:t>(</w:t>
            </w:r>
            <w:r w:rsidR="00806FD0" w:rsidRPr="00153000">
              <w:rPr>
                <w:lang w:val="tr-TR"/>
              </w:rPr>
              <w:fldChar w:fldCharType="begin"/>
            </w:r>
            <w:r w:rsidR="00806FD0" w:rsidRPr="00153000">
              <w:rPr>
                <w:lang w:val="tr-TR"/>
              </w:rPr>
              <w:instrText xml:space="preserve"> HYPERLINK "http://www-pub.iaea.org/MTCD/publications/PDF/Pub1216_web.pdf" </w:instrText>
            </w:r>
            <w:r w:rsidR="00806FD0" w:rsidRPr="00153000">
              <w:rPr>
                <w:lang w:val="tr-TR"/>
              </w:rPr>
              <w:fldChar w:fldCharType="separate"/>
            </w:r>
            <w:r w:rsidR="00806FD0" w:rsidRPr="00153000">
              <w:rPr>
                <w:rStyle w:val="a4"/>
                <w:lang w:val="tr-TR"/>
              </w:rPr>
              <w:t>http://www-pub.iaea.org/MTCD/publications/PDF/Pub1216_web.pdf</w:t>
            </w:r>
            <w:r w:rsidR="00806FD0" w:rsidRPr="00153000">
              <w:rPr>
                <w:lang w:val="tr-TR"/>
              </w:rPr>
              <w:fldChar w:fldCharType="end"/>
            </w:r>
            <w:r w:rsidRPr="00153000">
              <w:rPr>
                <w:lang w:val="tr-TR"/>
              </w:rPr>
              <w:t>)</w:t>
            </w:r>
          </w:p>
          <w:p w:rsidR="00573FAC" w:rsidRPr="00153000" w:rsidRDefault="00573FAC" w:rsidP="0036280F">
            <w:pPr>
              <w:ind w:hanging="284"/>
              <w:jc w:val="both"/>
              <w:rPr>
                <w:b/>
                <w:lang w:val="uk-UA"/>
              </w:rPr>
            </w:pPr>
          </w:p>
          <w:p w:rsidR="00573FAC" w:rsidRPr="00153000" w:rsidRDefault="00573FAC" w:rsidP="0036280F">
            <w:pPr>
              <w:ind w:left="284"/>
              <w:jc w:val="both"/>
              <w:rPr>
                <w:b/>
                <w:lang w:val="uk-UA"/>
              </w:rPr>
            </w:pPr>
            <w:r w:rsidRPr="00153000">
              <w:rPr>
                <w:b/>
                <w:lang w:val="uk-UA"/>
              </w:rPr>
              <w:t>Допоміжна:</w:t>
            </w:r>
          </w:p>
          <w:p w:rsidR="00573FAC" w:rsidRPr="00153000" w:rsidRDefault="00573FAC" w:rsidP="00683196">
            <w:pPr>
              <w:numPr>
                <w:ilvl w:val="0"/>
                <w:numId w:val="8"/>
              </w:numPr>
              <w:shd w:val="clear" w:color="auto" w:fill="FFFFFF"/>
              <w:rPr>
                <w:lang w:val="uk-UA"/>
              </w:rPr>
            </w:pPr>
            <w:r w:rsidRPr="00153000">
              <w:rPr>
                <w:lang w:val="uk-UA"/>
              </w:rPr>
              <w:t>Кияк В. Г. Життєвість (</w:t>
            </w:r>
            <w:proofErr w:type="spellStart"/>
            <w:r w:rsidRPr="00153000">
              <w:rPr>
                <w:lang w:val="uk-UA"/>
              </w:rPr>
              <w:t>віталітет</w:t>
            </w:r>
            <w:proofErr w:type="spellEnd"/>
            <w:r w:rsidRPr="00153000">
              <w:rPr>
                <w:lang w:val="uk-UA"/>
              </w:rPr>
              <w:t xml:space="preserve">) як інтегральний показник стану популяції у рослин // Біологічні Студії / </w:t>
            </w:r>
            <w:proofErr w:type="spellStart"/>
            <w:r w:rsidRPr="00153000">
              <w:t>Studia</w:t>
            </w:r>
            <w:proofErr w:type="spellEnd"/>
            <w:r w:rsidRPr="00153000">
              <w:rPr>
                <w:lang w:val="uk-UA"/>
              </w:rPr>
              <w:t xml:space="preserve"> </w:t>
            </w:r>
            <w:proofErr w:type="spellStart"/>
            <w:r w:rsidRPr="00153000">
              <w:t>Biologica</w:t>
            </w:r>
            <w:proofErr w:type="spellEnd"/>
            <w:r w:rsidRPr="00153000">
              <w:rPr>
                <w:lang w:val="uk-UA"/>
              </w:rPr>
              <w:t>. – 2014. – Том 8/№3–4. – С. 273–284.</w:t>
            </w:r>
          </w:p>
          <w:p w:rsidR="00573FAC" w:rsidRPr="00153000" w:rsidRDefault="00573FAC" w:rsidP="00683196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rPr>
                <w:lang w:val="uk-UA"/>
              </w:rPr>
            </w:pPr>
            <w:r w:rsidRPr="00153000">
              <w:rPr>
                <w:lang w:val="uk-UA"/>
              </w:rPr>
              <w:t>Малиновський А. К., Царик Й.В.,</w:t>
            </w:r>
            <w:r w:rsidRPr="00153000">
              <w:rPr>
                <w:rStyle w:val="apple-converted-space"/>
              </w:rPr>
              <w:t> </w:t>
            </w:r>
            <w:r w:rsidRPr="00153000">
              <w:rPr>
                <w:bCs/>
                <w:lang w:val="uk-UA"/>
              </w:rPr>
              <w:t>Кияк В.Г.</w:t>
            </w:r>
            <w:r w:rsidRPr="00153000">
              <w:rPr>
                <w:lang w:val="uk-UA"/>
              </w:rPr>
              <w:t xml:space="preserve">, </w:t>
            </w:r>
            <w:proofErr w:type="spellStart"/>
            <w:r w:rsidRPr="00153000">
              <w:rPr>
                <w:lang w:val="uk-UA"/>
              </w:rPr>
              <w:t>Білонога</w:t>
            </w:r>
            <w:proofErr w:type="spellEnd"/>
            <w:r w:rsidRPr="00153000">
              <w:rPr>
                <w:lang w:val="uk-UA"/>
              </w:rPr>
              <w:t xml:space="preserve"> В. М., </w:t>
            </w:r>
            <w:proofErr w:type="spellStart"/>
            <w:r w:rsidRPr="00153000">
              <w:rPr>
                <w:lang w:val="uk-UA"/>
              </w:rPr>
              <w:t>Нестерук</w:t>
            </w:r>
            <w:proofErr w:type="spellEnd"/>
            <w:r w:rsidRPr="00153000">
              <w:rPr>
                <w:lang w:val="uk-UA"/>
              </w:rPr>
              <w:t xml:space="preserve"> Ю.Й. Оцінювання стану популяцій видів рослин міжнародних червоних списків в Українських Карпатах / Наукові праці Лісівничої академії наук України : збірник наукових праць. </w:t>
            </w:r>
            <w:r w:rsidRPr="00153000">
              <w:rPr>
                <w:shd w:val="clear" w:color="auto" w:fill="FFFFFF"/>
                <w:lang w:val="uk-UA"/>
              </w:rPr>
              <w:t>–</w:t>
            </w:r>
            <w:r w:rsidRPr="00153000">
              <w:rPr>
                <w:lang w:val="uk-UA"/>
              </w:rPr>
              <w:t xml:space="preserve"> Львів : РВВ НЛТУ України. – 2010. </w:t>
            </w:r>
            <w:r w:rsidRPr="00153000">
              <w:rPr>
                <w:shd w:val="clear" w:color="auto" w:fill="FFFFFF"/>
                <w:lang w:val="uk-UA"/>
              </w:rPr>
              <w:t>–</w:t>
            </w:r>
            <w:r w:rsidRPr="00153000">
              <w:rPr>
                <w:lang w:val="uk-UA"/>
              </w:rPr>
              <w:t xml:space="preserve"> </w:t>
            </w:r>
            <w:proofErr w:type="spellStart"/>
            <w:r w:rsidRPr="00153000">
              <w:rPr>
                <w:lang w:val="uk-UA"/>
              </w:rPr>
              <w:t>Вип</w:t>
            </w:r>
            <w:proofErr w:type="spellEnd"/>
            <w:r w:rsidRPr="00153000">
              <w:rPr>
                <w:lang w:val="uk-UA"/>
              </w:rPr>
              <w:t xml:space="preserve">. 8. </w:t>
            </w:r>
            <w:r w:rsidRPr="00153000">
              <w:rPr>
                <w:shd w:val="clear" w:color="auto" w:fill="FFFFFF"/>
                <w:lang w:val="uk-UA"/>
              </w:rPr>
              <w:t>–</w:t>
            </w:r>
            <w:r w:rsidRPr="00153000">
              <w:rPr>
                <w:lang w:val="uk-UA"/>
              </w:rPr>
              <w:t xml:space="preserve"> С.130</w:t>
            </w:r>
            <w:r w:rsidRPr="00153000">
              <w:rPr>
                <w:shd w:val="clear" w:color="auto" w:fill="FFFFFF"/>
                <w:lang w:val="uk-UA"/>
              </w:rPr>
              <w:t>–</w:t>
            </w:r>
            <w:r w:rsidRPr="00153000">
              <w:rPr>
                <w:lang w:val="uk-UA"/>
              </w:rPr>
              <w:t>135.</w:t>
            </w:r>
          </w:p>
          <w:p w:rsidR="00573FAC" w:rsidRPr="00153000" w:rsidRDefault="00573FAC" w:rsidP="00683196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jc w:val="both"/>
              <w:rPr>
                <w:lang w:val="uk-UA"/>
              </w:rPr>
            </w:pPr>
            <w:r w:rsidRPr="00153000">
              <w:rPr>
                <w:shd w:val="clear" w:color="auto" w:fill="FFFFFF"/>
                <w:lang w:val="uk-UA"/>
              </w:rPr>
              <w:t xml:space="preserve">Мамчур З.І. </w:t>
            </w:r>
            <w:proofErr w:type="spellStart"/>
            <w:r w:rsidRPr="00153000">
              <w:rPr>
                <w:shd w:val="clear" w:color="auto" w:fill="FFFFFF"/>
                <w:lang w:val="uk-UA"/>
              </w:rPr>
              <w:t>Бріоіндикація</w:t>
            </w:r>
            <w:proofErr w:type="spellEnd"/>
            <w:r w:rsidRPr="00153000">
              <w:rPr>
                <w:shd w:val="clear" w:color="auto" w:fill="FFFFFF"/>
                <w:lang w:val="uk-UA"/>
              </w:rPr>
              <w:t xml:space="preserve"> забруднення повітря у місті Львові та на околицях / З.І. Мамчур // Вісник Львівського університету. </w:t>
            </w:r>
            <w:proofErr w:type="spellStart"/>
            <w:r w:rsidRPr="00153000">
              <w:rPr>
                <w:shd w:val="clear" w:color="auto" w:fill="FFFFFF"/>
              </w:rPr>
              <w:t>Сер</w:t>
            </w:r>
            <w:proofErr w:type="spellEnd"/>
            <w:r w:rsidRPr="00153000">
              <w:rPr>
                <w:shd w:val="clear" w:color="auto" w:fill="FFFFFF"/>
              </w:rPr>
              <w:t xml:space="preserve">. </w:t>
            </w:r>
            <w:proofErr w:type="spellStart"/>
            <w:r w:rsidRPr="00153000">
              <w:rPr>
                <w:shd w:val="clear" w:color="auto" w:fill="FFFFFF"/>
              </w:rPr>
              <w:t>Біол</w:t>
            </w:r>
            <w:proofErr w:type="spellEnd"/>
            <w:r w:rsidRPr="00153000">
              <w:rPr>
                <w:shd w:val="clear" w:color="auto" w:fill="FFFFFF"/>
              </w:rPr>
              <w:t xml:space="preserve">. – 2005. </w:t>
            </w:r>
            <w:proofErr w:type="spellStart"/>
            <w:r w:rsidRPr="00153000">
              <w:rPr>
                <w:shd w:val="clear" w:color="auto" w:fill="FFFFFF"/>
              </w:rPr>
              <w:t>Вип</w:t>
            </w:r>
            <w:proofErr w:type="spellEnd"/>
            <w:r w:rsidRPr="00153000">
              <w:rPr>
                <w:shd w:val="clear" w:color="auto" w:fill="FFFFFF"/>
              </w:rPr>
              <w:t>. 40. – С. 59–67</w:t>
            </w:r>
          </w:p>
          <w:p w:rsidR="00573FAC" w:rsidRPr="00153000" w:rsidRDefault="00573FAC" w:rsidP="00683196">
            <w:pPr>
              <w:numPr>
                <w:ilvl w:val="0"/>
                <w:numId w:val="8"/>
              </w:numPr>
              <w:jc w:val="both"/>
              <w:rPr>
                <w:lang w:val="ru-RU"/>
              </w:rPr>
            </w:pPr>
            <w:proofErr w:type="spellStart"/>
            <w:r w:rsidRPr="00153000">
              <w:rPr>
                <w:lang w:val="uk-UA"/>
              </w:rPr>
              <w:t>Олексів</w:t>
            </w:r>
            <w:proofErr w:type="spellEnd"/>
            <w:r w:rsidRPr="00153000">
              <w:rPr>
                <w:lang w:val="uk-UA"/>
              </w:rPr>
              <w:t xml:space="preserve"> І.Т., </w:t>
            </w:r>
            <w:proofErr w:type="spellStart"/>
            <w:r w:rsidRPr="00153000">
              <w:rPr>
                <w:lang w:val="uk-UA"/>
              </w:rPr>
              <w:t>Ялинська</w:t>
            </w:r>
            <w:proofErr w:type="spellEnd"/>
            <w:r w:rsidRPr="00153000">
              <w:rPr>
                <w:lang w:val="uk-UA"/>
              </w:rPr>
              <w:t xml:space="preserve"> Н.С., </w:t>
            </w:r>
            <w:proofErr w:type="spellStart"/>
            <w:r w:rsidRPr="00153000">
              <w:rPr>
                <w:lang w:val="uk-UA"/>
              </w:rPr>
              <w:t>Брагінський</w:t>
            </w:r>
            <w:proofErr w:type="spellEnd"/>
            <w:r w:rsidRPr="00153000">
              <w:rPr>
                <w:lang w:val="uk-UA"/>
              </w:rPr>
              <w:t xml:space="preserve"> Л.П. та ін. </w:t>
            </w:r>
            <w:proofErr w:type="spellStart"/>
            <w:r w:rsidRPr="00153000">
              <w:rPr>
                <w:lang w:val="ru-RU"/>
              </w:rPr>
              <w:t>Гідроекологічна</w:t>
            </w:r>
            <w:proofErr w:type="spellEnd"/>
            <w:r w:rsidRPr="00153000">
              <w:rPr>
                <w:lang w:val="ru-RU"/>
              </w:rPr>
              <w:t xml:space="preserve"> </w:t>
            </w:r>
            <w:proofErr w:type="spellStart"/>
            <w:r w:rsidRPr="00153000">
              <w:rPr>
                <w:lang w:val="ru-RU"/>
              </w:rPr>
              <w:t>токсикометрія</w:t>
            </w:r>
            <w:proofErr w:type="spellEnd"/>
            <w:r w:rsidRPr="00153000">
              <w:rPr>
                <w:lang w:val="ru-RU"/>
              </w:rPr>
              <w:t xml:space="preserve"> та </w:t>
            </w:r>
            <w:proofErr w:type="spellStart"/>
            <w:r w:rsidRPr="00153000">
              <w:rPr>
                <w:lang w:val="ru-RU"/>
              </w:rPr>
              <w:t>біоіндикація</w:t>
            </w:r>
            <w:proofErr w:type="spellEnd"/>
            <w:r w:rsidRPr="00153000">
              <w:rPr>
                <w:lang w:val="ru-RU"/>
              </w:rPr>
              <w:t xml:space="preserve"> </w:t>
            </w:r>
            <w:proofErr w:type="spellStart"/>
            <w:r w:rsidRPr="00153000">
              <w:rPr>
                <w:lang w:val="ru-RU"/>
              </w:rPr>
              <w:t>забруднень</w:t>
            </w:r>
            <w:proofErr w:type="spellEnd"/>
            <w:r w:rsidRPr="00153000">
              <w:rPr>
                <w:lang w:val="ru-RU"/>
              </w:rPr>
              <w:t xml:space="preserve"> (</w:t>
            </w:r>
            <w:proofErr w:type="spellStart"/>
            <w:r w:rsidRPr="00153000">
              <w:rPr>
                <w:lang w:val="ru-RU"/>
              </w:rPr>
              <w:t>теорія</w:t>
            </w:r>
            <w:proofErr w:type="spellEnd"/>
            <w:r w:rsidRPr="00153000">
              <w:rPr>
                <w:lang w:val="ru-RU"/>
              </w:rPr>
              <w:t xml:space="preserve">, </w:t>
            </w:r>
            <w:proofErr w:type="spellStart"/>
            <w:r w:rsidRPr="00153000">
              <w:rPr>
                <w:lang w:val="ru-RU"/>
              </w:rPr>
              <w:t>методи</w:t>
            </w:r>
            <w:proofErr w:type="spellEnd"/>
            <w:r w:rsidRPr="00153000">
              <w:rPr>
                <w:lang w:val="ru-RU"/>
              </w:rPr>
              <w:t xml:space="preserve">, практика </w:t>
            </w:r>
            <w:proofErr w:type="spellStart"/>
            <w:r w:rsidRPr="00153000">
              <w:rPr>
                <w:lang w:val="ru-RU"/>
              </w:rPr>
              <w:t>використання</w:t>
            </w:r>
            <w:proofErr w:type="spellEnd"/>
            <w:r w:rsidRPr="00153000">
              <w:rPr>
                <w:lang w:val="ru-RU"/>
              </w:rPr>
              <w:t>).</w:t>
            </w:r>
            <w:r w:rsidRPr="00153000">
              <w:rPr>
                <w:lang w:val="uk-UA"/>
              </w:rPr>
              <w:t xml:space="preserve"> </w:t>
            </w:r>
            <w:r w:rsidRPr="00153000">
              <w:rPr>
                <w:shd w:val="clear" w:color="auto" w:fill="FFFFFF"/>
                <w:lang w:val="ru-RU"/>
              </w:rPr>
              <w:t>–</w:t>
            </w:r>
            <w:r w:rsidRPr="00153000">
              <w:rPr>
                <w:lang w:val="ru-RU"/>
              </w:rPr>
              <w:t xml:space="preserve"> </w:t>
            </w:r>
            <w:proofErr w:type="spellStart"/>
            <w:r w:rsidRPr="00153000">
              <w:rPr>
                <w:lang w:val="ru-RU"/>
              </w:rPr>
              <w:t>Львів</w:t>
            </w:r>
            <w:proofErr w:type="spellEnd"/>
            <w:r w:rsidRPr="00153000">
              <w:rPr>
                <w:lang w:val="ru-RU"/>
              </w:rPr>
              <w:t xml:space="preserve">: </w:t>
            </w:r>
            <w:proofErr w:type="spellStart"/>
            <w:r w:rsidRPr="00153000">
              <w:rPr>
                <w:lang w:val="ru-RU"/>
              </w:rPr>
              <w:t>Світ</w:t>
            </w:r>
            <w:proofErr w:type="spellEnd"/>
            <w:r w:rsidRPr="00153000">
              <w:rPr>
                <w:lang w:val="ru-RU"/>
              </w:rPr>
              <w:t>, 1995.</w:t>
            </w:r>
            <w:r w:rsidRPr="00153000">
              <w:rPr>
                <w:shd w:val="clear" w:color="auto" w:fill="FFFFFF"/>
                <w:lang w:val="ru-RU"/>
              </w:rPr>
              <w:t xml:space="preserve"> –</w:t>
            </w:r>
            <w:r w:rsidRPr="00153000">
              <w:rPr>
                <w:lang w:val="ru-RU"/>
              </w:rPr>
              <w:t xml:space="preserve"> 440с.</w:t>
            </w:r>
          </w:p>
          <w:p w:rsidR="002E322C" w:rsidRPr="00153000" w:rsidRDefault="00573FAC" w:rsidP="00683196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24"/>
              <w:rPr>
                <w:color w:val="auto"/>
                <w:lang w:val="ru-RU" w:eastAsia="uk-UA"/>
              </w:rPr>
            </w:pPr>
            <w:proofErr w:type="spellStart"/>
            <w:r w:rsidRPr="00153000">
              <w:rPr>
                <w:lang w:val="ru-RU"/>
              </w:rPr>
              <w:t>Прилади</w:t>
            </w:r>
            <w:proofErr w:type="spellEnd"/>
            <w:r w:rsidRPr="00153000">
              <w:rPr>
                <w:lang w:val="ru-RU"/>
              </w:rPr>
              <w:t xml:space="preserve"> і </w:t>
            </w:r>
            <w:proofErr w:type="spellStart"/>
            <w:r w:rsidRPr="00153000">
              <w:rPr>
                <w:lang w:val="ru-RU"/>
              </w:rPr>
              <w:t>методи</w:t>
            </w:r>
            <w:proofErr w:type="spellEnd"/>
            <w:r w:rsidRPr="00153000">
              <w:rPr>
                <w:lang w:val="ru-RU"/>
              </w:rPr>
              <w:t xml:space="preserve"> </w:t>
            </w:r>
            <w:proofErr w:type="spellStart"/>
            <w:r w:rsidRPr="00153000">
              <w:rPr>
                <w:lang w:val="ru-RU"/>
              </w:rPr>
              <w:t>дослідження</w:t>
            </w:r>
            <w:proofErr w:type="spellEnd"/>
            <w:r w:rsidRPr="00153000">
              <w:rPr>
                <w:lang w:val="ru-RU"/>
              </w:rPr>
              <w:t xml:space="preserve"> стану </w:t>
            </w:r>
            <w:proofErr w:type="spellStart"/>
            <w:proofErr w:type="gramStart"/>
            <w:r w:rsidRPr="00153000">
              <w:rPr>
                <w:lang w:val="ru-RU"/>
              </w:rPr>
              <w:t>довкілля</w:t>
            </w:r>
            <w:proofErr w:type="spellEnd"/>
            <w:r w:rsidRPr="00153000">
              <w:t> </w:t>
            </w:r>
            <w:r w:rsidRPr="00153000">
              <w:rPr>
                <w:lang w:val="ru-RU"/>
              </w:rPr>
              <w:t>:</w:t>
            </w:r>
            <w:proofErr w:type="gramEnd"/>
            <w:r w:rsidRPr="00153000">
              <w:rPr>
                <w:lang w:val="ru-RU"/>
              </w:rPr>
              <w:t xml:space="preserve"> </w:t>
            </w:r>
            <w:proofErr w:type="spellStart"/>
            <w:r w:rsidRPr="00153000">
              <w:rPr>
                <w:lang w:val="ru-RU"/>
              </w:rPr>
              <w:t>навч</w:t>
            </w:r>
            <w:proofErr w:type="spellEnd"/>
            <w:r w:rsidRPr="00153000">
              <w:rPr>
                <w:lang w:val="ru-RU"/>
              </w:rPr>
              <w:t xml:space="preserve">. </w:t>
            </w:r>
            <w:proofErr w:type="spellStart"/>
            <w:r w:rsidRPr="00153000">
              <w:rPr>
                <w:lang w:val="ru-RU"/>
              </w:rPr>
              <w:t>посіб</w:t>
            </w:r>
            <w:proofErr w:type="spellEnd"/>
            <w:r w:rsidRPr="00153000">
              <w:rPr>
                <w:lang w:val="ru-RU"/>
              </w:rPr>
              <w:t xml:space="preserve">. / Л. С. </w:t>
            </w:r>
            <w:proofErr w:type="spellStart"/>
            <w:r w:rsidRPr="00153000">
              <w:rPr>
                <w:lang w:val="ru-RU"/>
              </w:rPr>
              <w:t>Старикович</w:t>
            </w:r>
            <w:proofErr w:type="spellEnd"/>
            <w:r w:rsidRPr="00153000">
              <w:rPr>
                <w:lang w:val="ru-RU"/>
              </w:rPr>
              <w:t xml:space="preserve">, К. П. Дудок, Н. М. </w:t>
            </w:r>
            <w:proofErr w:type="spellStart"/>
            <w:r w:rsidRPr="00153000">
              <w:rPr>
                <w:lang w:val="ru-RU"/>
              </w:rPr>
              <w:t>Любас</w:t>
            </w:r>
            <w:proofErr w:type="spellEnd"/>
            <w:r w:rsidRPr="00153000">
              <w:rPr>
                <w:lang w:val="ru-RU"/>
              </w:rPr>
              <w:t xml:space="preserve">; </w:t>
            </w:r>
            <w:proofErr w:type="spellStart"/>
            <w:r w:rsidRPr="00153000">
              <w:rPr>
                <w:lang w:val="ru-RU"/>
              </w:rPr>
              <w:t>Львів</w:t>
            </w:r>
            <w:proofErr w:type="spellEnd"/>
            <w:r w:rsidRPr="00153000">
              <w:rPr>
                <w:lang w:val="ru-RU"/>
              </w:rPr>
              <w:t xml:space="preserve">. нац. ун-т </w:t>
            </w:r>
            <w:proofErr w:type="spellStart"/>
            <w:r w:rsidRPr="00153000">
              <w:rPr>
                <w:lang w:val="ru-RU"/>
              </w:rPr>
              <w:t>ім</w:t>
            </w:r>
            <w:proofErr w:type="spellEnd"/>
            <w:r w:rsidRPr="00153000">
              <w:rPr>
                <w:lang w:val="ru-RU"/>
              </w:rPr>
              <w:t xml:space="preserve">. </w:t>
            </w:r>
            <w:r w:rsidRPr="00153000">
              <w:t xml:space="preserve">І. </w:t>
            </w:r>
            <w:proofErr w:type="spellStart"/>
            <w:r w:rsidRPr="00153000">
              <w:t>Франка</w:t>
            </w:r>
            <w:proofErr w:type="spellEnd"/>
            <w:r w:rsidRPr="00153000">
              <w:t xml:space="preserve">. - </w:t>
            </w:r>
            <w:proofErr w:type="spellStart"/>
            <w:proofErr w:type="gramStart"/>
            <w:r w:rsidRPr="00153000">
              <w:t>Львів</w:t>
            </w:r>
            <w:proofErr w:type="spellEnd"/>
            <w:r w:rsidRPr="00153000">
              <w:t> :</w:t>
            </w:r>
            <w:proofErr w:type="gramEnd"/>
            <w:r w:rsidRPr="00153000">
              <w:t xml:space="preserve"> ЛНУ </w:t>
            </w:r>
            <w:proofErr w:type="spellStart"/>
            <w:r w:rsidRPr="00153000">
              <w:t>ім</w:t>
            </w:r>
            <w:proofErr w:type="spellEnd"/>
            <w:r w:rsidRPr="00153000">
              <w:t xml:space="preserve">. І. </w:t>
            </w:r>
            <w:proofErr w:type="spellStart"/>
            <w:r w:rsidRPr="00153000">
              <w:t>Франка</w:t>
            </w:r>
            <w:proofErr w:type="spellEnd"/>
            <w:r w:rsidRPr="00153000">
              <w:t xml:space="preserve">, 2014. </w:t>
            </w:r>
            <w:r w:rsidRPr="00153000">
              <w:rPr>
                <w:shd w:val="clear" w:color="auto" w:fill="FFFFFF"/>
              </w:rPr>
              <w:t>–</w:t>
            </w:r>
            <w:r w:rsidRPr="00153000">
              <w:t xml:space="preserve"> 195 c.</w:t>
            </w:r>
          </w:p>
          <w:p w:rsidR="00683196" w:rsidRPr="00153000" w:rsidRDefault="00683196" w:rsidP="0068319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000">
              <w:rPr>
                <w:rFonts w:ascii="Times New Roman" w:hAnsi="Times New Roman" w:cs="Times New Roman"/>
                <w:sz w:val="24"/>
                <w:szCs w:val="24"/>
              </w:rPr>
              <w:t>Bell, S., Marzano, M., Cent, J., Kobierska, H., Podjed, D., Vandzinskaite, D., Reinert, H., Armaitiene, A., Grodzińska-Jurczak, M., Muršič, R., 2008. What counts? Volunteers and their organisations in the recording and monitoring of biodiversity. Biodiversity and Conservation 17, 3443</w:t>
            </w:r>
            <w:r w:rsidRPr="00153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153000">
              <w:rPr>
                <w:rFonts w:ascii="Times New Roman" w:hAnsi="Times New Roman" w:cs="Times New Roman"/>
                <w:sz w:val="24"/>
                <w:szCs w:val="24"/>
              </w:rPr>
              <w:t>3454.</w:t>
            </w:r>
          </w:p>
          <w:p w:rsidR="0036280F" w:rsidRPr="00153000" w:rsidRDefault="0036280F" w:rsidP="0036280F">
            <w:pPr>
              <w:shd w:val="clear" w:color="auto" w:fill="FFFFFF"/>
              <w:ind w:left="284"/>
              <w:jc w:val="both"/>
              <w:rPr>
                <w:b/>
                <w:lang w:val="uk-UA"/>
              </w:rPr>
            </w:pPr>
            <w:r w:rsidRPr="00153000">
              <w:rPr>
                <w:b/>
                <w:lang w:val="uk-UA"/>
              </w:rPr>
              <w:t>Інтернет-ресурси:</w:t>
            </w:r>
          </w:p>
          <w:p w:rsidR="00683196" w:rsidRPr="00153000" w:rsidRDefault="0036280F" w:rsidP="00C56831">
            <w:pPr>
              <w:pStyle w:val="a3"/>
              <w:numPr>
                <w:ilvl w:val="0"/>
                <w:numId w:val="9"/>
              </w:numPr>
              <w:shd w:val="clear" w:color="auto" w:fill="FFFFFF"/>
              <w:ind w:left="121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30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ОВД - </w:t>
            </w:r>
            <w:hyperlink r:id="rId9" w:history="1">
              <w:r w:rsidRPr="00153000">
                <w:rPr>
                  <w:rStyle w:val="a4"/>
                  <w:rFonts w:ascii="Times New Roman" w:hAnsi="Times New Roman" w:cs="Times New Roman"/>
                  <w:color w:val="010237"/>
                  <w:sz w:val="24"/>
                  <w:szCs w:val="24"/>
                </w:rPr>
                <w:t>https</w:t>
              </w:r>
              <w:r w:rsidRPr="00153000">
                <w:rPr>
                  <w:rStyle w:val="a4"/>
                  <w:rFonts w:ascii="Times New Roman" w:hAnsi="Times New Roman" w:cs="Times New Roman"/>
                  <w:color w:val="010237"/>
                  <w:sz w:val="24"/>
                  <w:szCs w:val="24"/>
                  <w:lang w:val="uk-UA"/>
                </w:rPr>
                <w:t>://</w:t>
              </w:r>
              <w:r w:rsidRPr="00153000">
                <w:rPr>
                  <w:rStyle w:val="a4"/>
                  <w:rFonts w:ascii="Times New Roman" w:hAnsi="Times New Roman" w:cs="Times New Roman"/>
                  <w:color w:val="010237"/>
                  <w:sz w:val="24"/>
                  <w:szCs w:val="24"/>
                </w:rPr>
                <w:t>menr</w:t>
              </w:r>
              <w:r w:rsidRPr="00153000">
                <w:rPr>
                  <w:rStyle w:val="a4"/>
                  <w:rFonts w:ascii="Times New Roman" w:hAnsi="Times New Roman" w:cs="Times New Roman"/>
                  <w:color w:val="010237"/>
                  <w:sz w:val="24"/>
                  <w:szCs w:val="24"/>
                  <w:lang w:val="uk-UA"/>
                </w:rPr>
                <w:t>.</w:t>
              </w:r>
              <w:r w:rsidRPr="00153000">
                <w:rPr>
                  <w:rStyle w:val="a4"/>
                  <w:rFonts w:ascii="Times New Roman" w:hAnsi="Times New Roman" w:cs="Times New Roman"/>
                  <w:color w:val="010237"/>
                  <w:sz w:val="24"/>
                  <w:szCs w:val="24"/>
                </w:rPr>
                <w:t>gov</w:t>
              </w:r>
              <w:r w:rsidRPr="00153000">
                <w:rPr>
                  <w:rStyle w:val="a4"/>
                  <w:rFonts w:ascii="Times New Roman" w:hAnsi="Times New Roman" w:cs="Times New Roman"/>
                  <w:color w:val="010237"/>
                  <w:sz w:val="24"/>
                  <w:szCs w:val="24"/>
                  <w:lang w:val="uk-UA"/>
                </w:rPr>
                <w:t>.</w:t>
              </w:r>
              <w:r w:rsidRPr="00153000">
                <w:rPr>
                  <w:rStyle w:val="a4"/>
                  <w:rFonts w:ascii="Times New Roman" w:hAnsi="Times New Roman" w:cs="Times New Roman"/>
                  <w:color w:val="010237"/>
                  <w:sz w:val="24"/>
                  <w:szCs w:val="24"/>
                </w:rPr>
                <w:t>ua</w:t>
              </w:r>
              <w:r w:rsidRPr="00153000">
                <w:rPr>
                  <w:rStyle w:val="a4"/>
                  <w:rFonts w:ascii="Times New Roman" w:hAnsi="Times New Roman" w:cs="Times New Roman"/>
                  <w:color w:val="010237"/>
                  <w:sz w:val="24"/>
                  <w:szCs w:val="24"/>
                  <w:lang w:val="uk-UA"/>
                </w:rPr>
                <w:t>/</w:t>
              </w:r>
              <w:r w:rsidRPr="00153000">
                <w:rPr>
                  <w:rStyle w:val="a4"/>
                  <w:rFonts w:ascii="Times New Roman" w:hAnsi="Times New Roman" w:cs="Times New Roman"/>
                  <w:color w:val="010237"/>
                  <w:sz w:val="24"/>
                  <w:szCs w:val="24"/>
                </w:rPr>
                <w:t>timeline</w:t>
              </w:r>
              <w:r w:rsidRPr="00153000">
                <w:rPr>
                  <w:rStyle w:val="a4"/>
                  <w:rFonts w:ascii="Times New Roman" w:hAnsi="Times New Roman" w:cs="Times New Roman"/>
                  <w:color w:val="010237"/>
                  <w:sz w:val="24"/>
                  <w:szCs w:val="24"/>
                  <w:lang w:val="uk-UA"/>
                </w:rPr>
                <w:t>/</w:t>
              </w:r>
              <w:r w:rsidRPr="00153000">
                <w:rPr>
                  <w:rStyle w:val="a4"/>
                  <w:rFonts w:ascii="Times New Roman" w:hAnsi="Times New Roman" w:cs="Times New Roman"/>
                  <w:color w:val="010237"/>
                  <w:sz w:val="24"/>
                  <w:szCs w:val="24"/>
                </w:rPr>
                <w:t>Ocinka</w:t>
              </w:r>
              <w:r w:rsidRPr="00153000">
                <w:rPr>
                  <w:rStyle w:val="a4"/>
                  <w:rFonts w:ascii="Times New Roman" w:hAnsi="Times New Roman" w:cs="Times New Roman"/>
                  <w:color w:val="010237"/>
                  <w:sz w:val="24"/>
                  <w:szCs w:val="24"/>
                  <w:lang w:val="uk-UA"/>
                </w:rPr>
                <w:t>-</w:t>
              </w:r>
              <w:r w:rsidRPr="00153000">
                <w:rPr>
                  <w:rStyle w:val="a4"/>
                  <w:rFonts w:ascii="Times New Roman" w:hAnsi="Times New Roman" w:cs="Times New Roman"/>
                  <w:color w:val="010237"/>
                  <w:sz w:val="24"/>
                  <w:szCs w:val="24"/>
                </w:rPr>
                <w:t>vplivu</w:t>
              </w:r>
              <w:r w:rsidRPr="00153000">
                <w:rPr>
                  <w:rStyle w:val="a4"/>
                  <w:rFonts w:ascii="Times New Roman" w:hAnsi="Times New Roman" w:cs="Times New Roman"/>
                  <w:color w:val="010237"/>
                  <w:sz w:val="24"/>
                  <w:szCs w:val="24"/>
                  <w:lang w:val="uk-UA"/>
                </w:rPr>
                <w:t>-</w:t>
              </w:r>
              <w:r w:rsidRPr="00153000">
                <w:rPr>
                  <w:rStyle w:val="a4"/>
                  <w:rFonts w:ascii="Times New Roman" w:hAnsi="Times New Roman" w:cs="Times New Roman"/>
                  <w:color w:val="010237"/>
                  <w:sz w:val="24"/>
                  <w:szCs w:val="24"/>
                </w:rPr>
                <w:t>na</w:t>
              </w:r>
              <w:r w:rsidRPr="00153000">
                <w:rPr>
                  <w:rStyle w:val="a4"/>
                  <w:rFonts w:ascii="Times New Roman" w:hAnsi="Times New Roman" w:cs="Times New Roman"/>
                  <w:color w:val="010237"/>
                  <w:sz w:val="24"/>
                  <w:szCs w:val="24"/>
                  <w:lang w:val="uk-UA"/>
                </w:rPr>
                <w:t>-</w:t>
              </w:r>
              <w:r w:rsidRPr="00153000">
                <w:rPr>
                  <w:rStyle w:val="a4"/>
                  <w:rFonts w:ascii="Times New Roman" w:hAnsi="Times New Roman" w:cs="Times New Roman"/>
                  <w:color w:val="010237"/>
                  <w:sz w:val="24"/>
                  <w:szCs w:val="24"/>
                </w:rPr>
                <w:t>dovkillya</w:t>
              </w:r>
              <w:r w:rsidRPr="00153000">
                <w:rPr>
                  <w:rStyle w:val="a4"/>
                  <w:rFonts w:ascii="Times New Roman" w:hAnsi="Times New Roman" w:cs="Times New Roman"/>
                  <w:color w:val="010237"/>
                  <w:sz w:val="24"/>
                  <w:szCs w:val="24"/>
                  <w:lang w:val="uk-UA"/>
                </w:rPr>
                <w:t>.</w:t>
              </w:r>
              <w:r w:rsidRPr="00153000">
                <w:rPr>
                  <w:rStyle w:val="a4"/>
                  <w:rFonts w:ascii="Times New Roman" w:hAnsi="Times New Roman" w:cs="Times New Roman"/>
                  <w:color w:val="010237"/>
                  <w:sz w:val="24"/>
                  <w:szCs w:val="24"/>
                </w:rPr>
                <w:t>html</w:t>
              </w:r>
            </w:hyperlink>
          </w:p>
          <w:p w:rsidR="0036280F" w:rsidRPr="00153000" w:rsidRDefault="0036280F" w:rsidP="00C56831">
            <w:pPr>
              <w:pStyle w:val="a3"/>
              <w:numPr>
                <w:ilvl w:val="0"/>
                <w:numId w:val="9"/>
              </w:numPr>
              <w:shd w:val="clear" w:color="auto" w:fill="FFFFFF"/>
              <w:ind w:left="121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5300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 затвердження Порядку здійснення державного моніторингу вод - </w:t>
            </w:r>
            <w:r w:rsidRPr="0015300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5300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"https://zakon.rada.gov.ua/laws/show/758-2018-%D0%BF" </w:instrText>
            </w:r>
            <w:r w:rsidRPr="00153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5300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https://zakon.rada.gov.ua/laws/show/758-2018-%D0%BF</w:t>
            </w:r>
            <w:r w:rsidRPr="0015300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683196" w:rsidRPr="00153000" w:rsidRDefault="0036280F" w:rsidP="00683196">
            <w:pPr>
              <w:pStyle w:val="a3"/>
              <w:numPr>
                <w:ilvl w:val="0"/>
                <w:numId w:val="9"/>
              </w:numPr>
              <w:ind w:left="121" w:firstLine="0"/>
              <w:rPr>
                <w:rFonts w:ascii="Times New Roman" w:hAnsi="Times New Roman" w:cs="Times New Roman"/>
                <w:color w:val="2A2928"/>
                <w:sz w:val="24"/>
                <w:szCs w:val="24"/>
                <w:lang w:val="uk-UA" w:eastAsia="uk-UA"/>
              </w:rPr>
            </w:pPr>
            <w:proofErr w:type="spellStart"/>
            <w:r w:rsidRPr="00153000">
              <w:rPr>
                <w:rFonts w:ascii="Times New Roman" w:hAnsi="Times New Roman" w:cs="Times New Roman"/>
                <w:color w:val="0A0019"/>
                <w:sz w:val="24"/>
                <w:szCs w:val="24"/>
                <w:lang w:val="ru-RU"/>
              </w:rPr>
              <w:t>Екологічний</w:t>
            </w:r>
            <w:proofErr w:type="spellEnd"/>
            <w:r w:rsidRPr="00153000">
              <w:rPr>
                <w:rFonts w:ascii="Times New Roman" w:hAnsi="Times New Roman" w:cs="Times New Roman"/>
                <w:color w:val="0A001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3000">
              <w:rPr>
                <w:rFonts w:ascii="Times New Roman" w:hAnsi="Times New Roman" w:cs="Times New Roman"/>
                <w:color w:val="0A0019"/>
                <w:sz w:val="24"/>
                <w:szCs w:val="24"/>
                <w:lang w:val="ru-RU"/>
              </w:rPr>
              <w:t>моніторинг</w:t>
            </w:r>
            <w:proofErr w:type="spellEnd"/>
            <w:r w:rsidRPr="00153000">
              <w:rPr>
                <w:rFonts w:ascii="Times New Roman" w:hAnsi="Times New Roman" w:cs="Times New Roman"/>
                <w:color w:val="0A001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3000">
              <w:rPr>
                <w:rFonts w:ascii="Times New Roman" w:hAnsi="Times New Roman" w:cs="Times New Roman"/>
                <w:color w:val="0A0019"/>
                <w:sz w:val="24"/>
                <w:szCs w:val="24"/>
                <w:lang w:val="ru-RU"/>
              </w:rPr>
              <w:t>довкілля</w:t>
            </w:r>
            <w:proofErr w:type="spellEnd"/>
            <w:r w:rsidRPr="00153000">
              <w:rPr>
                <w:rFonts w:ascii="Times New Roman" w:hAnsi="Times New Roman" w:cs="Times New Roman"/>
                <w:color w:val="0A0019"/>
                <w:sz w:val="24"/>
                <w:szCs w:val="24"/>
                <w:lang w:val="uk-UA"/>
              </w:rPr>
              <w:t xml:space="preserve"> </w:t>
            </w:r>
            <w:hyperlink r:id="rId10" w:history="1">
              <w:r w:rsidRPr="00153000">
                <w:rPr>
                  <w:rStyle w:val="a4"/>
                  <w:rFonts w:ascii="Times New Roman" w:hAnsi="Times New Roman" w:cs="Times New Roman"/>
                  <w:color w:val="010237"/>
                  <w:sz w:val="24"/>
                  <w:szCs w:val="24"/>
                </w:rPr>
                <w:t>https</w:t>
              </w:r>
              <w:r w:rsidRPr="00153000">
                <w:rPr>
                  <w:rStyle w:val="a4"/>
                  <w:rFonts w:ascii="Times New Roman" w:hAnsi="Times New Roman" w:cs="Times New Roman"/>
                  <w:color w:val="010237"/>
                  <w:sz w:val="24"/>
                  <w:szCs w:val="24"/>
                  <w:lang w:val="uk-UA"/>
                </w:rPr>
                <w:t>://</w:t>
              </w:r>
              <w:r w:rsidRPr="00153000">
                <w:rPr>
                  <w:rStyle w:val="a4"/>
                  <w:rFonts w:ascii="Times New Roman" w:hAnsi="Times New Roman" w:cs="Times New Roman"/>
                  <w:color w:val="010237"/>
                  <w:sz w:val="24"/>
                  <w:szCs w:val="24"/>
                </w:rPr>
                <w:t>menr</w:t>
              </w:r>
              <w:r w:rsidRPr="00153000">
                <w:rPr>
                  <w:rStyle w:val="a4"/>
                  <w:rFonts w:ascii="Times New Roman" w:hAnsi="Times New Roman" w:cs="Times New Roman"/>
                  <w:color w:val="010237"/>
                  <w:sz w:val="24"/>
                  <w:szCs w:val="24"/>
                  <w:lang w:val="uk-UA"/>
                </w:rPr>
                <w:t>.</w:t>
              </w:r>
              <w:r w:rsidRPr="00153000">
                <w:rPr>
                  <w:rStyle w:val="a4"/>
                  <w:rFonts w:ascii="Times New Roman" w:hAnsi="Times New Roman" w:cs="Times New Roman"/>
                  <w:color w:val="010237"/>
                  <w:sz w:val="24"/>
                  <w:szCs w:val="24"/>
                </w:rPr>
                <w:t>gov</w:t>
              </w:r>
              <w:r w:rsidRPr="00153000">
                <w:rPr>
                  <w:rStyle w:val="a4"/>
                  <w:rFonts w:ascii="Times New Roman" w:hAnsi="Times New Roman" w:cs="Times New Roman"/>
                  <w:color w:val="010237"/>
                  <w:sz w:val="24"/>
                  <w:szCs w:val="24"/>
                  <w:lang w:val="uk-UA"/>
                </w:rPr>
                <w:t>.</w:t>
              </w:r>
              <w:r w:rsidRPr="00153000">
                <w:rPr>
                  <w:rStyle w:val="a4"/>
                  <w:rFonts w:ascii="Times New Roman" w:hAnsi="Times New Roman" w:cs="Times New Roman"/>
                  <w:color w:val="010237"/>
                  <w:sz w:val="24"/>
                  <w:szCs w:val="24"/>
                </w:rPr>
                <w:t>ua</w:t>
              </w:r>
              <w:r w:rsidRPr="00153000">
                <w:rPr>
                  <w:rStyle w:val="a4"/>
                  <w:rFonts w:ascii="Times New Roman" w:hAnsi="Times New Roman" w:cs="Times New Roman"/>
                  <w:color w:val="010237"/>
                  <w:sz w:val="24"/>
                  <w:szCs w:val="24"/>
                  <w:lang w:val="uk-UA"/>
                </w:rPr>
                <w:t>/</w:t>
              </w:r>
              <w:r w:rsidRPr="00153000">
                <w:rPr>
                  <w:rStyle w:val="a4"/>
                  <w:rFonts w:ascii="Times New Roman" w:hAnsi="Times New Roman" w:cs="Times New Roman"/>
                  <w:color w:val="010237"/>
                  <w:sz w:val="24"/>
                  <w:szCs w:val="24"/>
                </w:rPr>
                <w:t>content</w:t>
              </w:r>
              <w:r w:rsidRPr="00153000">
                <w:rPr>
                  <w:rStyle w:val="a4"/>
                  <w:rFonts w:ascii="Times New Roman" w:hAnsi="Times New Roman" w:cs="Times New Roman"/>
                  <w:color w:val="010237"/>
                  <w:sz w:val="24"/>
                  <w:szCs w:val="24"/>
                  <w:lang w:val="uk-UA"/>
                </w:rPr>
                <w:t>/</w:t>
              </w:r>
              <w:r w:rsidRPr="00153000">
                <w:rPr>
                  <w:rStyle w:val="a4"/>
                  <w:rFonts w:ascii="Times New Roman" w:hAnsi="Times New Roman" w:cs="Times New Roman"/>
                  <w:color w:val="010237"/>
                  <w:sz w:val="24"/>
                  <w:szCs w:val="24"/>
                </w:rPr>
                <w:t>ekologichniy</w:t>
              </w:r>
              <w:r w:rsidRPr="00153000">
                <w:rPr>
                  <w:rStyle w:val="a4"/>
                  <w:rFonts w:ascii="Times New Roman" w:hAnsi="Times New Roman" w:cs="Times New Roman"/>
                  <w:color w:val="010237"/>
                  <w:sz w:val="24"/>
                  <w:szCs w:val="24"/>
                  <w:lang w:val="uk-UA"/>
                </w:rPr>
                <w:t>-</w:t>
              </w:r>
              <w:r w:rsidRPr="00153000">
                <w:rPr>
                  <w:rStyle w:val="a4"/>
                  <w:rFonts w:ascii="Times New Roman" w:hAnsi="Times New Roman" w:cs="Times New Roman"/>
                  <w:color w:val="010237"/>
                  <w:sz w:val="24"/>
                  <w:szCs w:val="24"/>
                </w:rPr>
                <w:t>monitoring</w:t>
              </w:r>
              <w:r w:rsidRPr="00153000">
                <w:rPr>
                  <w:rStyle w:val="a4"/>
                  <w:rFonts w:ascii="Times New Roman" w:hAnsi="Times New Roman" w:cs="Times New Roman"/>
                  <w:color w:val="010237"/>
                  <w:sz w:val="24"/>
                  <w:szCs w:val="24"/>
                  <w:lang w:val="uk-UA"/>
                </w:rPr>
                <w:t>-</w:t>
              </w:r>
              <w:r w:rsidRPr="00153000">
                <w:rPr>
                  <w:rStyle w:val="a4"/>
                  <w:rFonts w:ascii="Times New Roman" w:hAnsi="Times New Roman" w:cs="Times New Roman"/>
                  <w:color w:val="010237"/>
                  <w:sz w:val="24"/>
                  <w:szCs w:val="24"/>
                </w:rPr>
                <w:t>dovkillya</w:t>
              </w:r>
              <w:r w:rsidRPr="00153000">
                <w:rPr>
                  <w:rStyle w:val="a4"/>
                  <w:rFonts w:ascii="Times New Roman" w:hAnsi="Times New Roman" w:cs="Times New Roman"/>
                  <w:color w:val="010237"/>
                  <w:sz w:val="24"/>
                  <w:szCs w:val="24"/>
                  <w:lang w:val="uk-UA"/>
                </w:rPr>
                <w:t>.</w:t>
              </w:r>
              <w:r w:rsidRPr="00153000">
                <w:rPr>
                  <w:rStyle w:val="a4"/>
                  <w:rFonts w:ascii="Times New Roman" w:hAnsi="Times New Roman" w:cs="Times New Roman"/>
                  <w:color w:val="010237"/>
                  <w:sz w:val="24"/>
                  <w:szCs w:val="24"/>
                </w:rPr>
                <w:t>html</w:t>
              </w:r>
            </w:hyperlink>
          </w:p>
          <w:p w:rsidR="0036280F" w:rsidRPr="00153000" w:rsidRDefault="0036280F" w:rsidP="00683196">
            <w:pPr>
              <w:pStyle w:val="a3"/>
              <w:numPr>
                <w:ilvl w:val="0"/>
                <w:numId w:val="9"/>
              </w:numPr>
              <w:ind w:left="121" w:firstLine="0"/>
              <w:rPr>
                <w:rFonts w:ascii="Times New Roman" w:hAnsi="Times New Roman" w:cs="Times New Roman"/>
                <w:color w:val="2A2928"/>
                <w:sz w:val="24"/>
                <w:szCs w:val="24"/>
                <w:lang w:val="uk-UA" w:eastAsia="uk-UA"/>
              </w:rPr>
            </w:pPr>
            <w:r w:rsidRPr="00153000"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  <w:t xml:space="preserve">Деякі питання здійснення державного моніторингу в галузі охорони атмосферного повітря, </w:t>
            </w:r>
            <w:r w:rsidRPr="00153000"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  <w:lang w:val="uk-UA"/>
              </w:rPr>
              <w:t xml:space="preserve">Порядок </w:t>
            </w:r>
            <w:r w:rsidRPr="00153000"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</w:rPr>
              <w:t>здійснення державного моніторингу в галузі охорони атмосферного повітря</w:t>
            </w:r>
            <w:r w:rsidRPr="00153000">
              <w:rPr>
                <w:rFonts w:ascii="Times New Roman" w:hAnsi="Times New Roman" w:cs="Times New Roman"/>
                <w:bCs/>
                <w:color w:val="2A2928"/>
                <w:sz w:val="24"/>
                <w:szCs w:val="24"/>
                <w:lang w:val="uk-UA"/>
              </w:rPr>
              <w:t xml:space="preserve"> - </w:t>
            </w:r>
            <w:hyperlink r:id="rId11" w:history="1">
              <w:r w:rsidRPr="001530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http://search.ligazakon.ua/l_doc2.nsf/link1/KP190827.html</w:t>
              </w:r>
            </w:hyperlink>
          </w:p>
        </w:tc>
      </w:tr>
      <w:tr w:rsidR="002E322C" w:rsidRPr="00153000" w:rsidTr="00526AF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2C" w:rsidRPr="00153000" w:rsidRDefault="002E322C" w:rsidP="00E36C37">
            <w:pPr>
              <w:jc w:val="center"/>
              <w:rPr>
                <w:b/>
                <w:color w:val="auto"/>
                <w:lang w:val="uk-UA"/>
              </w:rPr>
            </w:pPr>
            <w:r w:rsidRPr="00153000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2C" w:rsidRPr="00153000" w:rsidRDefault="00683196" w:rsidP="00E36C37">
            <w:pPr>
              <w:jc w:val="both"/>
              <w:rPr>
                <w:color w:val="auto"/>
                <w:lang w:val="uk-UA"/>
              </w:rPr>
            </w:pPr>
            <w:r w:rsidRPr="00153000">
              <w:rPr>
                <w:color w:val="auto"/>
                <w:lang w:val="uk-UA"/>
              </w:rPr>
              <w:t>90</w:t>
            </w:r>
            <w:r w:rsidR="002E322C" w:rsidRPr="00153000">
              <w:rPr>
                <w:color w:val="auto"/>
                <w:lang w:val="uk-UA"/>
              </w:rPr>
              <w:t xml:space="preserve"> год.</w:t>
            </w:r>
          </w:p>
          <w:p w:rsidR="002E322C" w:rsidRPr="00153000" w:rsidRDefault="002E322C" w:rsidP="00E36C37">
            <w:pPr>
              <w:jc w:val="both"/>
              <w:rPr>
                <w:color w:val="auto"/>
                <w:lang w:val="uk-UA"/>
              </w:rPr>
            </w:pPr>
          </w:p>
        </w:tc>
      </w:tr>
      <w:tr w:rsidR="002E322C" w:rsidRPr="00153000" w:rsidTr="00526AF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2C" w:rsidRPr="00153000" w:rsidRDefault="002E322C" w:rsidP="00E36C37">
            <w:pPr>
              <w:jc w:val="center"/>
              <w:rPr>
                <w:b/>
                <w:color w:val="auto"/>
                <w:lang w:val="uk-UA"/>
              </w:rPr>
            </w:pPr>
            <w:r w:rsidRPr="00153000">
              <w:rPr>
                <w:b/>
                <w:color w:val="auto"/>
                <w:lang w:val="uk-UA"/>
              </w:rPr>
              <w:lastRenderedPageBreak/>
              <w:t>Обсяг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2C" w:rsidRPr="00153000" w:rsidRDefault="00683196" w:rsidP="00AE2405">
            <w:pPr>
              <w:jc w:val="both"/>
              <w:rPr>
                <w:color w:val="auto"/>
                <w:lang w:val="uk-UA"/>
              </w:rPr>
            </w:pPr>
            <w:r w:rsidRPr="00153000">
              <w:rPr>
                <w:b/>
                <w:color w:val="auto"/>
                <w:lang w:val="uk-UA"/>
              </w:rPr>
              <w:t>48</w:t>
            </w:r>
            <w:r w:rsidR="002E322C" w:rsidRPr="00153000">
              <w:rPr>
                <w:b/>
                <w:color w:val="auto"/>
                <w:lang w:val="uk-UA"/>
              </w:rPr>
              <w:t xml:space="preserve"> </w:t>
            </w:r>
            <w:r w:rsidRPr="00153000">
              <w:rPr>
                <w:color w:val="auto"/>
                <w:lang w:val="uk-UA"/>
              </w:rPr>
              <w:t>годин аудиторних занять. З них 32</w:t>
            </w:r>
            <w:r w:rsidR="002E322C" w:rsidRPr="00153000">
              <w:rPr>
                <w:color w:val="auto"/>
                <w:lang w:val="uk-UA"/>
              </w:rPr>
              <w:t xml:space="preserve"> годин лекцій, </w:t>
            </w:r>
            <w:r w:rsidRPr="00153000">
              <w:rPr>
                <w:color w:val="auto"/>
                <w:lang w:val="uk-UA"/>
              </w:rPr>
              <w:t>16</w:t>
            </w:r>
            <w:r w:rsidR="002E322C" w:rsidRPr="00153000">
              <w:rPr>
                <w:color w:val="auto"/>
                <w:lang w:val="uk-UA"/>
              </w:rPr>
              <w:t xml:space="preserve"> годин практичних занять та </w:t>
            </w:r>
            <w:r w:rsidRPr="00153000">
              <w:rPr>
                <w:color w:val="auto"/>
                <w:lang w:val="uk-UA"/>
              </w:rPr>
              <w:t xml:space="preserve">42 </w:t>
            </w:r>
            <w:r w:rsidR="002E322C" w:rsidRPr="00153000">
              <w:rPr>
                <w:color w:val="auto"/>
                <w:lang w:val="uk-UA"/>
              </w:rPr>
              <w:t>годин самостійної роботи</w:t>
            </w:r>
          </w:p>
        </w:tc>
      </w:tr>
      <w:tr w:rsidR="002E322C" w:rsidRPr="00153000" w:rsidTr="00526AF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2C" w:rsidRPr="00153000" w:rsidRDefault="002E322C" w:rsidP="00E36C37">
            <w:pPr>
              <w:jc w:val="center"/>
              <w:rPr>
                <w:b/>
                <w:color w:val="auto"/>
                <w:lang w:val="uk-UA"/>
              </w:rPr>
            </w:pPr>
            <w:r w:rsidRPr="00153000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2C" w:rsidRPr="00153000" w:rsidRDefault="002E322C" w:rsidP="00E36C37">
            <w:pPr>
              <w:jc w:val="both"/>
              <w:rPr>
                <w:color w:val="auto"/>
                <w:lang w:val="uk-UA"/>
              </w:rPr>
            </w:pPr>
            <w:r w:rsidRPr="00153000">
              <w:rPr>
                <w:color w:val="auto"/>
                <w:lang w:val="uk-UA"/>
              </w:rPr>
              <w:t xml:space="preserve">Після завершення цього курсу </w:t>
            </w:r>
            <w:r w:rsidR="00683196" w:rsidRPr="00153000">
              <w:rPr>
                <w:color w:val="auto"/>
                <w:lang w:val="uk-UA"/>
              </w:rPr>
              <w:t>здобувач</w:t>
            </w:r>
            <w:r w:rsidRPr="00153000">
              <w:rPr>
                <w:color w:val="auto"/>
                <w:lang w:val="uk-UA"/>
              </w:rPr>
              <w:t xml:space="preserve"> буде : </w:t>
            </w:r>
          </w:p>
          <w:p w:rsidR="00683196" w:rsidRPr="00153000" w:rsidRDefault="00683196" w:rsidP="00683196">
            <w:pPr>
              <w:jc w:val="both"/>
              <w:rPr>
                <w:b/>
                <w:i/>
                <w:color w:val="auto"/>
                <w:spacing w:val="4"/>
                <w:lang w:val="uk-UA"/>
              </w:rPr>
            </w:pPr>
            <w:r w:rsidRPr="00153000">
              <w:rPr>
                <w:b/>
                <w:spacing w:val="4"/>
                <w:lang w:val="uk-UA"/>
              </w:rPr>
              <w:t xml:space="preserve">знати: </w:t>
            </w:r>
          </w:p>
          <w:p w:rsidR="00683196" w:rsidRPr="00153000" w:rsidRDefault="00683196" w:rsidP="00683196">
            <w:pPr>
              <w:widowControl w:val="0"/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proofErr w:type="spellStart"/>
            <w:r w:rsidRPr="00153000">
              <w:rPr>
                <w:lang w:eastAsia="uk-UA"/>
              </w:rPr>
              <w:t>методи</w:t>
            </w:r>
            <w:proofErr w:type="spellEnd"/>
            <w:r w:rsidRPr="00153000">
              <w:rPr>
                <w:lang w:eastAsia="uk-UA"/>
              </w:rPr>
              <w:t xml:space="preserve"> і </w:t>
            </w:r>
            <w:proofErr w:type="spellStart"/>
            <w:r w:rsidRPr="00153000">
              <w:rPr>
                <w:lang w:eastAsia="uk-UA"/>
              </w:rPr>
              <w:t>закони</w:t>
            </w:r>
            <w:proofErr w:type="spellEnd"/>
            <w:r w:rsidRPr="00153000">
              <w:rPr>
                <w:lang w:eastAsia="uk-UA"/>
              </w:rPr>
              <w:t xml:space="preserve"> </w:t>
            </w:r>
            <w:proofErr w:type="spellStart"/>
            <w:r w:rsidRPr="00153000">
              <w:rPr>
                <w:lang w:eastAsia="uk-UA"/>
              </w:rPr>
              <w:t>геосоціосистемології</w:t>
            </w:r>
            <w:proofErr w:type="spellEnd"/>
            <w:r w:rsidRPr="00153000">
              <w:rPr>
                <w:lang w:val="uk-UA"/>
              </w:rPr>
              <w:t>;</w:t>
            </w:r>
          </w:p>
          <w:p w:rsidR="00683196" w:rsidRPr="00153000" w:rsidRDefault="00683196" w:rsidP="00683196">
            <w:pPr>
              <w:widowControl w:val="0"/>
              <w:numPr>
                <w:ilvl w:val="0"/>
                <w:numId w:val="10"/>
              </w:numPr>
              <w:jc w:val="both"/>
              <w:rPr>
                <w:color w:val="auto"/>
                <w:lang w:val="uk-UA" w:eastAsia="ru-RU"/>
              </w:rPr>
            </w:pPr>
            <w:r w:rsidRPr="00153000">
              <w:rPr>
                <w:lang w:val="uk-UA"/>
              </w:rPr>
              <w:t xml:space="preserve">теоретичні основи розвитку </w:t>
            </w:r>
            <w:proofErr w:type="spellStart"/>
            <w:r w:rsidRPr="00153000">
              <w:rPr>
                <w:lang w:val="uk-UA"/>
              </w:rPr>
              <w:t>геосоціальних</w:t>
            </w:r>
            <w:proofErr w:type="spellEnd"/>
            <w:r w:rsidRPr="00153000">
              <w:rPr>
                <w:lang w:val="uk-UA"/>
              </w:rPr>
              <w:t xml:space="preserve"> систем різних рангів; </w:t>
            </w:r>
          </w:p>
          <w:p w:rsidR="00683196" w:rsidRPr="00153000" w:rsidRDefault="00683196" w:rsidP="00683196">
            <w:pPr>
              <w:widowControl w:val="0"/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 w:rsidRPr="00153000">
              <w:rPr>
                <w:lang w:val="uk-UA"/>
              </w:rPr>
              <w:t xml:space="preserve">функціональну структуру </w:t>
            </w:r>
            <w:proofErr w:type="spellStart"/>
            <w:r w:rsidRPr="00153000">
              <w:rPr>
                <w:lang w:val="uk-UA"/>
              </w:rPr>
              <w:t>геосоціосистем</w:t>
            </w:r>
            <w:proofErr w:type="spellEnd"/>
            <w:r w:rsidRPr="00153000">
              <w:rPr>
                <w:lang w:val="uk-UA"/>
              </w:rPr>
              <w:t>, способи їх удосконалення;</w:t>
            </w:r>
          </w:p>
          <w:p w:rsidR="00683196" w:rsidRPr="00153000" w:rsidRDefault="00683196" w:rsidP="00683196">
            <w:pPr>
              <w:widowControl w:val="0"/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 w:rsidRPr="00153000">
              <w:rPr>
                <w:lang w:val="uk-UA"/>
              </w:rPr>
              <w:t xml:space="preserve">підходи до вирішення </w:t>
            </w:r>
            <w:proofErr w:type="spellStart"/>
            <w:r w:rsidRPr="00153000">
              <w:rPr>
                <w:lang w:val="uk-UA"/>
              </w:rPr>
              <w:t>геосоціосистемологічних</w:t>
            </w:r>
            <w:proofErr w:type="spellEnd"/>
            <w:r w:rsidRPr="00153000">
              <w:rPr>
                <w:lang w:val="uk-UA"/>
              </w:rPr>
              <w:t xml:space="preserve"> проблем;</w:t>
            </w:r>
          </w:p>
          <w:p w:rsidR="009134B8" w:rsidRPr="00153000" w:rsidRDefault="009134B8" w:rsidP="00683196">
            <w:pPr>
              <w:widowControl w:val="0"/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 w:rsidRPr="00153000">
              <w:rPr>
                <w:lang w:val="uk-UA"/>
              </w:rPr>
              <w:t>оптимальне користування екосистемами та їхніми компонентами</w:t>
            </w:r>
          </w:p>
          <w:p w:rsidR="009134B8" w:rsidRPr="00153000" w:rsidRDefault="009134B8" w:rsidP="00683196">
            <w:pPr>
              <w:widowControl w:val="0"/>
              <w:numPr>
                <w:ilvl w:val="0"/>
                <w:numId w:val="10"/>
              </w:numPr>
              <w:jc w:val="both"/>
              <w:rPr>
                <w:lang w:val="uk-UA"/>
              </w:rPr>
            </w:pPr>
            <w:r w:rsidRPr="00153000">
              <w:rPr>
                <w:lang w:val="uk-UA"/>
              </w:rPr>
              <w:t>правові аспекти проведення ОВД та СЕО</w:t>
            </w:r>
          </w:p>
          <w:p w:rsidR="00683196" w:rsidRPr="00153000" w:rsidRDefault="00683196" w:rsidP="00683196">
            <w:pPr>
              <w:widowControl w:val="0"/>
              <w:jc w:val="both"/>
              <w:rPr>
                <w:b/>
                <w:lang w:val="uk-UA"/>
              </w:rPr>
            </w:pPr>
            <w:r w:rsidRPr="00153000">
              <w:rPr>
                <w:b/>
                <w:lang w:val="uk-UA"/>
              </w:rPr>
              <w:t>вміти:</w:t>
            </w:r>
          </w:p>
          <w:p w:rsidR="00683196" w:rsidRPr="00153000" w:rsidRDefault="00683196" w:rsidP="00683196">
            <w:pPr>
              <w:widowControl w:val="0"/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153000">
              <w:rPr>
                <w:lang w:val="uk-UA"/>
              </w:rPr>
              <w:t xml:space="preserve">з’ясовувати закономірності розвитку і функціонування </w:t>
            </w:r>
            <w:proofErr w:type="spellStart"/>
            <w:r w:rsidRPr="00153000">
              <w:rPr>
                <w:lang w:val="uk-UA"/>
              </w:rPr>
              <w:t>геосоціосистем</w:t>
            </w:r>
            <w:proofErr w:type="spellEnd"/>
            <w:r w:rsidRPr="00153000">
              <w:rPr>
                <w:lang w:val="uk-UA"/>
              </w:rPr>
              <w:t>;</w:t>
            </w:r>
          </w:p>
          <w:p w:rsidR="00683196" w:rsidRPr="00153000" w:rsidRDefault="00683196" w:rsidP="00683196">
            <w:pPr>
              <w:widowControl w:val="0"/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153000">
              <w:rPr>
                <w:lang w:val="uk-UA"/>
              </w:rPr>
              <w:t xml:space="preserve">визначати основні чинники деградації </w:t>
            </w:r>
            <w:proofErr w:type="spellStart"/>
            <w:r w:rsidRPr="00153000">
              <w:rPr>
                <w:lang w:val="uk-UA"/>
              </w:rPr>
              <w:t>геосоціосистем</w:t>
            </w:r>
            <w:proofErr w:type="spellEnd"/>
            <w:r w:rsidRPr="00153000">
              <w:rPr>
                <w:lang w:val="uk-UA"/>
              </w:rPr>
              <w:t xml:space="preserve">; </w:t>
            </w:r>
          </w:p>
          <w:p w:rsidR="00683196" w:rsidRPr="00153000" w:rsidRDefault="00683196" w:rsidP="00683196">
            <w:pPr>
              <w:widowControl w:val="0"/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153000">
              <w:rPr>
                <w:lang w:val="uk-UA"/>
              </w:rPr>
              <w:t xml:space="preserve">давати прогноз розвитку </w:t>
            </w:r>
            <w:proofErr w:type="spellStart"/>
            <w:r w:rsidRPr="00153000">
              <w:rPr>
                <w:lang w:val="uk-UA"/>
              </w:rPr>
              <w:t>геосоціосистем</w:t>
            </w:r>
            <w:proofErr w:type="spellEnd"/>
            <w:r w:rsidRPr="00153000">
              <w:rPr>
                <w:lang w:val="uk-UA"/>
              </w:rPr>
              <w:t>;</w:t>
            </w:r>
          </w:p>
          <w:p w:rsidR="00683196" w:rsidRPr="00153000" w:rsidRDefault="00683196" w:rsidP="00683196">
            <w:pPr>
              <w:numPr>
                <w:ilvl w:val="0"/>
                <w:numId w:val="11"/>
              </w:numPr>
              <w:tabs>
                <w:tab w:val="left" w:pos="0"/>
              </w:tabs>
              <w:ind w:right="34"/>
              <w:jc w:val="both"/>
              <w:rPr>
                <w:lang w:val="uk-UA"/>
              </w:rPr>
            </w:pPr>
            <w:r w:rsidRPr="00153000">
              <w:rPr>
                <w:lang w:val="uk-UA"/>
              </w:rPr>
              <w:t xml:space="preserve">визначати найпоказовіші індикатори сталого розвитку для конкретних </w:t>
            </w:r>
            <w:proofErr w:type="spellStart"/>
            <w:r w:rsidRPr="00153000">
              <w:rPr>
                <w:lang w:val="uk-UA"/>
              </w:rPr>
              <w:t>геосоціосистем</w:t>
            </w:r>
            <w:proofErr w:type="spellEnd"/>
            <w:r w:rsidRPr="00153000">
              <w:rPr>
                <w:lang w:val="uk-UA"/>
              </w:rPr>
              <w:t>;</w:t>
            </w:r>
          </w:p>
          <w:p w:rsidR="00683196" w:rsidRPr="00153000" w:rsidRDefault="00683196" w:rsidP="00683196">
            <w:pPr>
              <w:widowControl w:val="0"/>
              <w:numPr>
                <w:ilvl w:val="0"/>
                <w:numId w:val="11"/>
              </w:numPr>
              <w:jc w:val="both"/>
              <w:rPr>
                <w:lang w:val="uk-UA"/>
              </w:rPr>
            </w:pPr>
            <w:r w:rsidRPr="00153000">
              <w:rPr>
                <w:lang w:val="uk-UA"/>
              </w:rPr>
              <w:t xml:space="preserve">виділяти основні напрямки діяльності при вирішенні </w:t>
            </w:r>
            <w:proofErr w:type="spellStart"/>
            <w:r w:rsidRPr="00153000">
              <w:rPr>
                <w:lang w:val="uk-UA"/>
              </w:rPr>
              <w:t>геосоціосистемологічних</w:t>
            </w:r>
            <w:proofErr w:type="spellEnd"/>
            <w:r w:rsidRPr="00153000">
              <w:rPr>
                <w:lang w:val="uk-UA"/>
              </w:rPr>
              <w:t xml:space="preserve"> проблем;</w:t>
            </w:r>
          </w:p>
          <w:p w:rsidR="002E322C" w:rsidRPr="00153000" w:rsidRDefault="00683196" w:rsidP="00683196">
            <w:pPr>
              <w:widowControl w:val="0"/>
              <w:numPr>
                <w:ilvl w:val="0"/>
                <w:numId w:val="11"/>
              </w:numPr>
              <w:jc w:val="both"/>
              <w:rPr>
                <w:color w:val="auto"/>
                <w:lang w:val="uk-UA"/>
              </w:rPr>
            </w:pPr>
            <w:r w:rsidRPr="00153000">
              <w:rPr>
                <w:lang w:val="uk-UA"/>
              </w:rPr>
              <w:t xml:space="preserve">обґрунтовувати методи і параметри </w:t>
            </w:r>
            <w:proofErr w:type="spellStart"/>
            <w:r w:rsidRPr="00153000">
              <w:rPr>
                <w:lang w:val="uk-UA"/>
              </w:rPr>
              <w:t>геосоціосистемного</w:t>
            </w:r>
            <w:proofErr w:type="spellEnd"/>
            <w:r w:rsidRPr="00153000">
              <w:rPr>
                <w:lang w:val="uk-UA"/>
              </w:rPr>
              <w:t xml:space="preserve"> моніторингу.</w:t>
            </w:r>
          </w:p>
        </w:tc>
      </w:tr>
      <w:tr w:rsidR="002E322C" w:rsidRPr="00153000" w:rsidTr="00526AF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2C" w:rsidRPr="00153000" w:rsidRDefault="002E322C" w:rsidP="00E36C37">
            <w:pPr>
              <w:jc w:val="center"/>
              <w:rPr>
                <w:b/>
                <w:color w:val="auto"/>
                <w:lang w:val="uk-UA"/>
              </w:rPr>
            </w:pPr>
            <w:r w:rsidRPr="00153000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2C" w:rsidRPr="00153000" w:rsidRDefault="00683196" w:rsidP="005D71D8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153000">
              <w:rPr>
                <w:bCs/>
                <w:iCs/>
                <w:lang w:val="uk-UA"/>
              </w:rPr>
              <w:t>Геосоціосистемологія</w:t>
            </w:r>
            <w:proofErr w:type="spellEnd"/>
            <w:r w:rsidRPr="00153000">
              <w:rPr>
                <w:bCs/>
                <w:iCs/>
                <w:lang w:val="uk-UA"/>
              </w:rPr>
              <w:t xml:space="preserve">, </w:t>
            </w:r>
            <w:proofErr w:type="spellStart"/>
            <w:r w:rsidRPr="00153000">
              <w:rPr>
                <w:bCs/>
                <w:iCs/>
                <w:lang w:val="uk-UA"/>
              </w:rPr>
              <w:t>геосоціо</w:t>
            </w:r>
            <w:bookmarkStart w:id="0" w:name="_GoBack"/>
            <w:bookmarkEnd w:id="0"/>
            <w:r w:rsidRPr="00153000">
              <w:rPr>
                <w:bCs/>
                <w:iCs/>
                <w:lang w:val="uk-UA"/>
              </w:rPr>
              <w:t>систем</w:t>
            </w:r>
            <w:r w:rsidR="005D71D8">
              <w:rPr>
                <w:bCs/>
                <w:iCs/>
                <w:lang w:val="uk-UA"/>
              </w:rPr>
              <w:t>а</w:t>
            </w:r>
            <w:proofErr w:type="spellEnd"/>
            <w:r w:rsidRPr="00153000">
              <w:rPr>
                <w:bCs/>
                <w:iCs/>
                <w:lang w:val="uk-UA"/>
              </w:rPr>
              <w:t>, мо</w:t>
            </w:r>
            <w:r w:rsidRPr="00153000">
              <w:rPr>
                <w:lang w:val="uk-UA"/>
              </w:rPr>
              <w:t xml:space="preserve">ніторинг довкілля, комплексний </w:t>
            </w:r>
            <w:proofErr w:type="spellStart"/>
            <w:r w:rsidRPr="00153000">
              <w:rPr>
                <w:lang w:val="uk-UA"/>
              </w:rPr>
              <w:t>геосоціосистемний</w:t>
            </w:r>
            <w:proofErr w:type="spellEnd"/>
            <w:r w:rsidRPr="00153000">
              <w:rPr>
                <w:lang w:val="uk-UA"/>
              </w:rPr>
              <w:t xml:space="preserve"> моніторинг</w:t>
            </w:r>
            <w:r w:rsidR="00AE2405" w:rsidRPr="00153000">
              <w:rPr>
                <w:lang w:val="uk-UA"/>
              </w:rPr>
              <w:t xml:space="preserve">, комплексний </w:t>
            </w:r>
            <w:proofErr w:type="spellStart"/>
            <w:r w:rsidR="00AE2405" w:rsidRPr="00153000">
              <w:rPr>
                <w:lang w:val="uk-UA"/>
              </w:rPr>
              <w:t>екосистемний</w:t>
            </w:r>
            <w:proofErr w:type="spellEnd"/>
            <w:r w:rsidR="00AE2405" w:rsidRPr="00153000">
              <w:rPr>
                <w:lang w:val="uk-UA"/>
              </w:rPr>
              <w:t xml:space="preserve"> моніторинг</w:t>
            </w:r>
            <w:r w:rsidR="009134B8" w:rsidRPr="00153000">
              <w:rPr>
                <w:lang w:val="uk-UA"/>
              </w:rPr>
              <w:t>, ОВД, СЕО</w:t>
            </w:r>
          </w:p>
        </w:tc>
      </w:tr>
      <w:tr w:rsidR="002E322C" w:rsidRPr="00153000" w:rsidTr="00526AF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2C" w:rsidRPr="00153000" w:rsidRDefault="002E322C" w:rsidP="00E36C37">
            <w:pPr>
              <w:jc w:val="center"/>
              <w:rPr>
                <w:b/>
                <w:color w:val="auto"/>
                <w:lang w:val="ru-RU"/>
              </w:rPr>
            </w:pPr>
            <w:r w:rsidRPr="00153000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2C" w:rsidRPr="00153000" w:rsidRDefault="002E322C" w:rsidP="00E36C37">
            <w:pPr>
              <w:jc w:val="both"/>
              <w:rPr>
                <w:color w:val="auto"/>
                <w:lang w:val="uk-UA"/>
              </w:rPr>
            </w:pPr>
            <w:r w:rsidRPr="00153000">
              <w:rPr>
                <w:color w:val="auto"/>
                <w:lang w:val="uk-UA"/>
              </w:rPr>
              <w:t xml:space="preserve">Очний /заочний </w:t>
            </w:r>
          </w:p>
        </w:tc>
      </w:tr>
      <w:tr w:rsidR="002E322C" w:rsidRPr="00153000" w:rsidTr="00526AF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2C" w:rsidRPr="00153000" w:rsidRDefault="002E322C" w:rsidP="00E36C37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2C" w:rsidRPr="00153000" w:rsidRDefault="002E322C" w:rsidP="00683196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153000">
              <w:rPr>
                <w:color w:val="auto"/>
                <w:lang w:val="ru-RU"/>
              </w:rPr>
              <w:t>Проведення</w:t>
            </w:r>
            <w:proofErr w:type="spellEnd"/>
            <w:r w:rsidRPr="00153000">
              <w:rPr>
                <w:color w:val="auto"/>
                <w:lang w:val="ru-RU"/>
              </w:rPr>
              <w:t xml:space="preserve"> </w:t>
            </w:r>
            <w:proofErr w:type="spellStart"/>
            <w:r w:rsidRPr="00153000">
              <w:rPr>
                <w:color w:val="auto"/>
                <w:lang w:val="ru-RU"/>
              </w:rPr>
              <w:t>лекцій</w:t>
            </w:r>
            <w:proofErr w:type="spellEnd"/>
            <w:r w:rsidRPr="00153000">
              <w:rPr>
                <w:color w:val="auto"/>
                <w:lang w:val="ru-RU"/>
              </w:rPr>
              <w:t xml:space="preserve">, </w:t>
            </w:r>
            <w:proofErr w:type="spellStart"/>
            <w:r w:rsidR="00683196" w:rsidRPr="00153000">
              <w:rPr>
                <w:color w:val="auto"/>
                <w:lang w:val="ru-RU"/>
              </w:rPr>
              <w:t>практичних</w:t>
            </w:r>
            <w:proofErr w:type="spellEnd"/>
            <w:r w:rsidR="00683196" w:rsidRPr="00153000">
              <w:rPr>
                <w:color w:val="auto"/>
                <w:lang w:val="ru-RU"/>
              </w:rPr>
              <w:t xml:space="preserve"> занять і</w:t>
            </w:r>
            <w:r w:rsidRPr="00153000">
              <w:rPr>
                <w:color w:val="auto"/>
                <w:lang w:val="ru-RU"/>
              </w:rPr>
              <w:t xml:space="preserve"> </w:t>
            </w:r>
            <w:proofErr w:type="spellStart"/>
            <w:r w:rsidRPr="00153000">
              <w:rPr>
                <w:color w:val="auto"/>
                <w:lang w:val="ru-RU"/>
              </w:rPr>
              <w:t>консультації</w:t>
            </w:r>
            <w:proofErr w:type="spellEnd"/>
            <w:r w:rsidRPr="00153000">
              <w:rPr>
                <w:color w:val="auto"/>
                <w:lang w:val="ru-RU"/>
              </w:rPr>
              <w:t xml:space="preserve"> для </w:t>
            </w:r>
            <w:proofErr w:type="spellStart"/>
            <w:r w:rsidRPr="00153000">
              <w:rPr>
                <w:color w:val="auto"/>
                <w:lang w:val="ru-RU"/>
              </w:rPr>
              <w:t>кращого</w:t>
            </w:r>
            <w:proofErr w:type="spellEnd"/>
            <w:r w:rsidRPr="00153000">
              <w:rPr>
                <w:color w:val="auto"/>
                <w:lang w:val="ru-RU"/>
              </w:rPr>
              <w:t xml:space="preserve"> </w:t>
            </w:r>
            <w:proofErr w:type="spellStart"/>
            <w:r w:rsidRPr="00153000">
              <w:rPr>
                <w:color w:val="auto"/>
                <w:lang w:val="ru-RU"/>
              </w:rPr>
              <w:t>розуміння</w:t>
            </w:r>
            <w:proofErr w:type="spellEnd"/>
            <w:r w:rsidRPr="00153000">
              <w:rPr>
                <w:color w:val="auto"/>
                <w:lang w:val="ru-RU"/>
              </w:rPr>
              <w:t xml:space="preserve"> тем</w:t>
            </w:r>
          </w:p>
        </w:tc>
      </w:tr>
      <w:tr w:rsidR="002E322C" w:rsidRPr="00153000" w:rsidTr="00526AF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322C" w:rsidRPr="00153000" w:rsidRDefault="002E322C" w:rsidP="00E36C37">
            <w:pPr>
              <w:jc w:val="center"/>
              <w:rPr>
                <w:b/>
                <w:color w:val="auto"/>
                <w:lang w:val="uk-UA"/>
              </w:rPr>
            </w:pPr>
            <w:r w:rsidRPr="00153000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2C" w:rsidRPr="00153000" w:rsidRDefault="00C74334" w:rsidP="00C74334">
            <w:pPr>
              <w:rPr>
                <w:color w:val="auto"/>
                <w:lang w:val="uk-UA"/>
              </w:rPr>
            </w:pPr>
            <w:r w:rsidRPr="00153000">
              <w:rPr>
                <w:color w:val="auto"/>
                <w:lang w:val="uk-UA"/>
              </w:rPr>
              <w:t>Подано у таблиці нижче</w:t>
            </w:r>
          </w:p>
        </w:tc>
      </w:tr>
      <w:tr w:rsidR="002E322C" w:rsidRPr="00153000" w:rsidTr="00526AF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2C" w:rsidRPr="00153000" w:rsidRDefault="002E322C" w:rsidP="00E36C37">
            <w:pPr>
              <w:jc w:val="center"/>
              <w:rPr>
                <w:b/>
                <w:color w:val="auto"/>
                <w:lang w:val="uk-UA"/>
              </w:rPr>
            </w:pPr>
            <w:r w:rsidRPr="00153000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2C" w:rsidRPr="00153000" w:rsidRDefault="00683196" w:rsidP="00E36C37">
            <w:pPr>
              <w:jc w:val="both"/>
              <w:rPr>
                <w:color w:val="auto"/>
                <w:lang w:val="uk-UA"/>
              </w:rPr>
            </w:pPr>
            <w:r w:rsidRPr="00153000">
              <w:rPr>
                <w:color w:val="auto"/>
                <w:lang w:val="uk-UA"/>
              </w:rPr>
              <w:t>І</w:t>
            </w:r>
            <w:r w:rsidR="002E322C" w:rsidRPr="00153000">
              <w:rPr>
                <w:color w:val="auto"/>
                <w:lang w:val="uk-UA"/>
              </w:rPr>
              <w:t>спит</w:t>
            </w:r>
            <w:r w:rsidRPr="00153000">
              <w:rPr>
                <w:color w:val="auto"/>
                <w:lang w:val="uk-UA"/>
              </w:rPr>
              <w:t xml:space="preserve"> у</w:t>
            </w:r>
            <w:r w:rsidR="002E322C" w:rsidRPr="00153000">
              <w:rPr>
                <w:color w:val="auto"/>
                <w:lang w:val="uk-UA"/>
              </w:rPr>
              <w:t xml:space="preserve"> кінці семестру</w:t>
            </w:r>
          </w:p>
          <w:p w:rsidR="002E322C" w:rsidRPr="00153000" w:rsidRDefault="002E322C" w:rsidP="00E36C37">
            <w:pPr>
              <w:jc w:val="both"/>
              <w:rPr>
                <w:color w:val="auto"/>
                <w:lang w:val="uk-UA"/>
              </w:rPr>
            </w:pPr>
            <w:r w:rsidRPr="00153000">
              <w:rPr>
                <w:color w:val="auto"/>
                <w:lang w:val="uk-UA"/>
              </w:rPr>
              <w:t xml:space="preserve">комбінований </w:t>
            </w:r>
          </w:p>
        </w:tc>
      </w:tr>
      <w:tr w:rsidR="002E322C" w:rsidRPr="00153000" w:rsidTr="00526AF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2C" w:rsidRPr="00153000" w:rsidRDefault="002E322C" w:rsidP="00E36C37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153000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2C" w:rsidRPr="00153000" w:rsidRDefault="00ED28EB" w:rsidP="00ED28EB">
            <w:pPr>
              <w:jc w:val="both"/>
              <w:rPr>
                <w:color w:val="auto"/>
                <w:lang w:val="uk-UA"/>
              </w:rPr>
            </w:pPr>
            <w:r w:rsidRPr="00153000">
              <w:rPr>
                <w:color w:val="auto"/>
                <w:lang w:val="uk-UA"/>
              </w:rPr>
              <w:t>Викладання навчальної дисципліни базується на знаннях, отриманих в результаті вивчення попередніх навчальних дисциплін та набуття компетенцій після завершення навчання на рівні бакалавра і магістра зі спеціальності 101 Екологія, або потребують базових знань з біологічних і екологічних дисциплін, достатніх для сприйняття категоріального апарату, розуміння сучасних екологічних проблем екології і охорони довкілля</w:t>
            </w:r>
            <w:r w:rsidR="002E322C" w:rsidRPr="00153000">
              <w:rPr>
                <w:color w:val="auto"/>
                <w:lang w:val="uk-UA"/>
              </w:rPr>
              <w:t>_______________</w:t>
            </w:r>
          </w:p>
        </w:tc>
      </w:tr>
      <w:tr w:rsidR="002E322C" w:rsidRPr="00153000" w:rsidTr="00526AF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2C" w:rsidRPr="00153000" w:rsidRDefault="002E322C" w:rsidP="00E36C37">
            <w:pPr>
              <w:jc w:val="center"/>
              <w:rPr>
                <w:b/>
                <w:color w:val="auto"/>
                <w:lang w:val="uk-UA"/>
              </w:rPr>
            </w:pPr>
            <w:r w:rsidRPr="00153000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2C" w:rsidRPr="00153000" w:rsidRDefault="002E322C" w:rsidP="00E36C37">
            <w:pPr>
              <w:jc w:val="both"/>
              <w:rPr>
                <w:color w:val="auto"/>
                <w:lang w:val="uk-UA"/>
              </w:rPr>
            </w:pPr>
            <w:r w:rsidRPr="00153000">
              <w:rPr>
                <w:color w:val="auto"/>
                <w:lang w:val="uk-UA"/>
              </w:rPr>
              <w:t xml:space="preserve">Презентація, лекції, </w:t>
            </w:r>
            <w:proofErr w:type="spellStart"/>
            <w:r w:rsidRPr="00153000">
              <w:rPr>
                <w:color w:val="auto"/>
                <w:lang w:val="uk-UA"/>
              </w:rPr>
              <w:t>колаборативне</w:t>
            </w:r>
            <w:proofErr w:type="spellEnd"/>
            <w:r w:rsidRPr="00153000">
              <w:rPr>
                <w:color w:val="auto"/>
                <w:lang w:val="uk-UA"/>
              </w:rPr>
              <w:t xml:space="preserve"> навчання (форми – гру</w:t>
            </w:r>
            <w:r w:rsidR="00ED28EB" w:rsidRPr="00153000">
              <w:rPr>
                <w:color w:val="auto"/>
                <w:lang w:val="uk-UA"/>
              </w:rPr>
              <w:t>пові проекти, спільні розробки), творче індивідуальне завдання</w:t>
            </w:r>
            <w:r w:rsidRPr="00153000">
              <w:rPr>
                <w:color w:val="auto"/>
                <w:lang w:val="uk-UA"/>
              </w:rPr>
              <w:t>, дискусія</w:t>
            </w:r>
            <w:r w:rsidR="00ED28EB" w:rsidRPr="00153000">
              <w:rPr>
                <w:color w:val="auto"/>
                <w:lang w:val="uk-UA"/>
              </w:rPr>
              <w:t>.</w:t>
            </w:r>
          </w:p>
          <w:p w:rsidR="002E322C" w:rsidRPr="00153000" w:rsidRDefault="00ED28EB" w:rsidP="00ED28EB">
            <w:pPr>
              <w:jc w:val="both"/>
              <w:rPr>
                <w:color w:val="auto"/>
                <w:lang w:val="uk-UA"/>
              </w:rPr>
            </w:pPr>
            <w:r w:rsidRPr="00153000">
              <w:rPr>
                <w:color w:val="auto"/>
                <w:lang w:val="uk-UA"/>
              </w:rPr>
              <w:t xml:space="preserve">Робота в системі </w:t>
            </w:r>
            <w:r w:rsidRPr="00153000">
              <w:rPr>
                <w:color w:val="auto"/>
              </w:rPr>
              <w:t>Moodle</w:t>
            </w:r>
            <w:r w:rsidRPr="00153000">
              <w:rPr>
                <w:color w:val="auto"/>
                <w:lang w:val="uk-UA"/>
              </w:rPr>
              <w:t xml:space="preserve">, </w:t>
            </w:r>
            <w:r w:rsidR="002E322C" w:rsidRPr="00153000">
              <w:rPr>
                <w:color w:val="auto"/>
                <w:lang w:val="uk-UA"/>
              </w:rPr>
              <w:t xml:space="preserve">побудова </w:t>
            </w:r>
            <w:r w:rsidRPr="00153000">
              <w:rPr>
                <w:color w:val="auto"/>
                <w:lang w:val="uk-UA"/>
              </w:rPr>
              <w:t>електронного навчання</w:t>
            </w:r>
            <w:r w:rsidR="002E322C" w:rsidRPr="00153000">
              <w:rPr>
                <w:color w:val="auto"/>
                <w:lang w:val="uk-UA"/>
              </w:rPr>
              <w:t xml:space="preserve"> як простор</w:t>
            </w:r>
            <w:r w:rsidRPr="00153000">
              <w:rPr>
                <w:color w:val="auto"/>
                <w:lang w:val="uk-UA"/>
              </w:rPr>
              <w:t>у прояву пізнавальних ініціатив.</w:t>
            </w:r>
          </w:p>
        </w:tc>
      </w:tr>
      <w:tr w:rsidR="002E322C" w:rsidRPr="00153000" w:rsidTr="00526AF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2C" w:rsidRPr="00153000" w:rsidRDefault="002E322C" w:rsidP="00E36C37">
            <w:pPr>
              <w:jc w:val="center"/>
              <w:rPr>
                <w:b/>
                <w:color w:val="auto"/>
                <w:lang w:val="uk-UA"/>
              </w:rPr>
            </w:pPr>
            <w:r w:rsidRPr="00153000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2C" w:rsidRPr="00153000" w:rsidRDefault="00ED28EB" w:rsidP="00ED28EB">
            <w:pPr>
              <w:jc w:val="both"/>
              <w:rPr>
                <w:color w:val="auto"/>
                <w:lang w:val="ru-RU"/>
              </w:rPr>
            </w:pPr>
            <w:r w:rsidRPr="00153000">
              <w:rPr>
                <w:color w:val="auto"/>
                <w:lang w:val="uk-UA"/>
              </w:rPr>
              <w:t>персональний комп’ютер, загальновживані комп'ютерні програми, проектор, прилади кафедральної екологічної лабораторії.</w:t>
            </w:r>
          </w:p>
        </w:tc>
      </w:tr>
      <w:tr w:rsidR="002E322C" w:rsidRPr="00153000" w:rsidTr="00526AF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2C" w:rsidRPr="00153000" w:rsidRDefault="002E322C" w:rsidP="00E36C37">
            <w:pPr>
              <w:jc w:val="center"/>
              <w:rPr>
                <w:b/>
                <w:color w:val="auto"/>
                <w:lang w:val="uk-UA"/>
              </w:rPr>
            </w:pPr>
            <w:r w:rsidRPr="00153000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2C" w:rsidRPr="00153000" w:rsidRDefault="008D7834" w:rsidP="00E36C37">
            <w:pPr>
              <w:jc w:val="both"/>
              <w:rPr>
                <w:color w:val="auto"/>
                <w:lang w:val="ru-RU"/>
              </w:rPr>
            </w:pPr>
            <w:r w:rsidRPr="00153000">
              <w:rPr>
                <w:color w:val="auto"/>
                <w:lang w:val="ru-RU"/>
              </w:rPr>
              <w:t>П</w:t>
            </w:r>
            <w:proofErr w:type="spellStart"/>
            <w:r w:rsidRPr="00153000">
              <w:rPr>
                <w:b/>
                <w:bCs/>
                <w:color w:val="auto"/>
                <w:lang w:val="uk-UA" w:eastAsia="uk-UA"/>
              </w:rPr>
              <w:t>олітика</w:t>
            </w:r>
            <w:proofErr w:type="spellEnd"/>
            <w:r w:rsidRPr="00153000">
              <w:rPr>
                <w:b/>
                <w:bCs/>
                <w:color w:val="auto"/>
                <w:lang w:val="uk-UA" w:eastAsia="uk-UA"/>
              </w:rPr>
              <w:t xml:space="preserve"> виставлення балів.</w:t>
            </w:r>
            <w:r w:rsidRPr="00153000">
              <w:rPr>
                <w:color w:val="auto"/>
                <w:lang w:val="uk-UA" w:eastAsia="uk-UA"/>
              </w:rPr>
              <w:t xml:space="preserve"> Враховуються бали набрані на поточному тестуванні, самостійній роботі та бали підсумкового тестування.</w:t>
            </w:r>
            <w:r w:rsidR="003A04FD" w:rsidRPr="00153000">
              <w:rPr>
                <w:color w:val="auto"/>
                <w:lang w:val="uk-UA" w:eastAsia="uk-UA"/>
              </w:rPr>
              <w:t xml:space="preserve"> </w:t>
            </w:r>
            <w:proofErr w:type="spellStart"/>
            <w:r w:rsidR="002E322C" w:rsidRPr="00153000">
              <w:rPr>
                <w:color w:val="auto"/>
                <w:lang w:val="ru-RU"/>
              </w:rPr>
              <w:t>Оцінювання</w:t>
            </w:r>
            <w:proofErr w:type="spellEnd"/>
            <w:r w:rsidR="002E322C" w:rsidRPr="00153000">
              <w:rPr>
                <w:color w:val="auto"/>
                <w:lang w:val="ru-RU"/>
              </w:rPr>
              <w:t xml:space="preserve"> проводиться за 100-бальною шкалою. Бали </w:t>
            </w:r>
            <w:proofErr w:type="spellStart"/>
            <w:r w:rsidR="002E322C" w:rsidRPr="00153000">
              <w:rPr>
                <w:color w:val="auto"/>
                <w:lang w:val="ru-RU"/>
              </w:rPr>
              <w:t>нараховуються</w:t>
            </w:r>
            <w:proofErr w:type="spellEnd"/>
            <w:r w:rsidR="002E322C" w:rsidRPr="00153000">
              <w:rPr>
                <w:color w:val="auto"/>
                <w:lang w:val="ru-RU"/>
              </w:rPr>
              <w:t xml:space="preserve"> за </w:t>
            </w:r>
            <w:proofErr w:type="spellStart"/>
            <w:r w:rsidR="002E322C" w:rsidRPr="00153000">
              <w:rPr>
                <w:color w:val="auto"/>
                <w:lang w:val="ru-RU"/>
              </w:rPr>
              <w:t>наступним</w:t>
            </w:r>
            <w:proofErr w:type="spellEnd"/>
            <w:r w:rsidR="002E322C" w:rsidRPr="00153000">
              <w:rPr>
                <w:color w:val="auto"/>
                <w:lang w:val="ru-RU"/>
              </w:rPr>
              <w:t xml:space="preserve"> </w:t>
            </w:r>
            <w:proofErr w:type="spellStart"/>
            <w:r w:rsidR="002E322C" w:rsidRPr="00153000">
              <w:rPr>
                <w:color w:val="auto"/>
                <w:lang w:val="ru-RU"/>
              </w:rPr>
              <w:t>співідношенням</w:t>
            </w:r>
            <w:proofErr w:type="spellEnd"/>
            <w:r w:rsidR="002E322C" w:rsidRPr="00153000">
              <w:rPr>
                <w:color w:val="auto"/>
                <w:lang w:val="ru-RU"/>
              </w:rPr>
              <w:t xml:space="preserve">: </w:t>
            </w:r>
          </w:p>
          <w:p w:rsidR="00FF6C27" w:rsidRPr="00153000" w:rsidRDefault="002E322C" w:rsidP="00E36C37">
            <w:pPr>
              <w:jc w:val="both"/>
              <w:rPr>
                <w:color w:val="auto"/>
                <w:lang w:val="ru-RU"/>
              </w:rPr>
            </w:pPr>
            <w:r w:rsidRPr="00153000">
              <w:rPr>
                <w:color w:val="auto"/>
                <w:lang w:val="ru-RU"/>
              </w:rPr>
              <w:t xml:space="preserve">• </w:t>
            </w:r>
            <w:proofErr w:type="spellStart"/>
            <w:r w:rsidRPr="00153000">
              <w:rPr>
                <w:color w:val="auto"/>
                <w:lang w:val="ru-RU"/>
              </w:rPr>
              <w:t>практичні</w:t>
            </w:r>
            <w:proofErr w:type="spellEnd"/>
            <w:r w:rsidR="00FF6C27" w:rsidRPr="00153000">
              <w:rPr>
                <w:color w:val="auto"/>
                <w:lang w:val="ru-RU"/>
              </w:rPr>
              <w:t xml:space="preserve"> – 20 </w:t>
            </w:r>
            <w:proofErr w:type="spellStart"/>
            <w:r w:rsidR="00FF6C27" w:rsidRPr="00153000">
              <w:rPr>
                <w:color w:val="auto"/>
                <w:lang w:val="ru-RU"/>
              </w:rPr>
              <w:t>балів</w:t>
            </w:r>
            <w:proofErr w:type="spellEnd"/>
            <w:r w:rsidR="00FF6C27" w:rsidRPr="00153000">
              <w:rPr>
                <w:color w:val="auto"/>
                <w:lang w:val="ru-RU"/>
              </w:rPr>
              <w:t xml:space="preserve">, </w:t>
            </w:r>
            <w:proofErr w:type="gramStart"/>
            <w:r w:rsidR="00FF6C27" w:rsidRPr="00153000">
              <w:rPr>
                <w:color w:val="auto"/>
                <w:lang w:val="ru-RU"/>
              </w:rPr>
              <w:t xml:space="preserve">два  </w:t>
            </w:r>
            <w:proofErr w:type="spellStart"/>
            <w:r w:rsidR="00FF6C27" w:rsidRPr="00153000">
              <w:rPr>
                <w:color w:val="auto"/>
                <w:lang w:val="ru-RU"/>
              </w:rPr>
              <w:t>індивідуальні</w:t>
            </w:r>
            <w:proofErr w:type="spellEnd"/>
            <w:proofErr w:type="gramEnd"/>
            <w:r w:rsidR="00FF6C27" w:rsidRPr="00153000">
              <w:rPr>
                <w:color w:val="auto"/>
                <w:lang w:val="ru-RU"/>
              </w:rPr>
              <w:t xml:space="preserve"> </w:t>
            </w:r>
            <w:proofErr w:type="spellStart"/>
            <w:r w:rsidR="00FF6C27" w:rsidRPr="00153000">
              <w:rPr>
                <w:color w:val="auto"/>
                <w:lang w:val="ru-RU"/>
              </w:rPr>
              <w:t>творчі</w:t>
            </w:r>
            <w:proofErr w:type="spellEnd"/>
            <w:r w:rsidR="00FF6C27" w:rsidRPr="00153000">
              <w:rPr>
                <w:color w:val="auto"/>
                <w:lang w:val="ru-RU"/>
              </w:rPr>
              <w:t xml:space="preserve"> </w:t>
            </w:r>
            <w:proofErr w:type="spellStart"/>
            <w:r w:rsidR="00FF6C27" w:rsidRPr="00153000">
              <w:rPr>
                <w:color w:val="auto"/>
                <w:lang w:val="ru-RU"/>
              </w:rPr>
              <w:t>завдання</w:t>
            </w:r>
            <w:proofErr w:type="spellEnd"/>
            <w:r w:rsidR="00FF6C27" w:rsidRPr="00153000">
              <w:rPr>
                <w:color w:val="auto"/>
                <w:lang w:val="ru-RU"/>
              </w:rPr>
              <w:t xml:space="preserve"> – по 15 </w:t>
            </w:r>
            <w:proofErr w:type="spellStart"/>
            <w:r w:rsidR="00FF6C27" w:rsidRPr="00153000">
              <w:rPr>
                <w:color w:val="auto"/>
                <w:lang w:val="ru-RU"/>
              </w:rPr>
              <w:t>балів</w:t>
            </w:r>
            <w:proofErr w:type="spellEnd"/>
            <w:r w:rsidR="00FF6C27" w:rsidRPr="00153000">
              <w:rPr>
                <w:color w:val="auto"/>
                <w:lang w:val="ru-RU"/>
              </w:rPr>
              <w:t xml:space="preserve"> </w:t>
            </w:r>
          </w:p>
          <w:p w:rsidR="002E322C" w:rsidRPr="00153000" w:rsidRDefault="002E322C" w:rsidP="00E36C37">
            <w:pPr>
              <w:jc w:val="both"/>
              <w:rPr>
                <w:color w:val="auto"/>
                <w:lang w:val="ru-RU"/>
              </w:rPr>
            </w:pPr>
            <w:r w:rsidRPr="00153000">
              <w:rPr>
                <w:color w:val="auto"/>
                <w:lang w:val="ru-RU"/>
              </w:rPr>
              <w:t xml:space="preserve"> </w:t>
            </w:r>
            <w:r w:rsidR="00FF6C27" w:rsidRPr="00153000">
              <w:rPr>
                <w:color w:val="auto"/>
                <w:lang w:val="ru-RU"/>
              </w:rPr>
              <w:t xml:space="preserve">• </w:t>
            </w:r>
            <w:proofErr w:type="spellStart"/>
            <w:r w:rsidR="00FF6C27" w:rsidRPr="00153000">
              <w:rPr>
                <w:color w:val="auto"/>
                <w:lang w:val="ru-RU"/>
              </w:rPr>
              <w:t>іспит</w:t>
            </w:r>
            <w:proofErr w:type="spellEnd"/>
            <w:r w:rsidRPr="00153000">
              <w:rPr>
                <w:color w:val="auto"/>
                <w:lang w:val="ru-RU"/>
              </w:rPr>
              <w:t xml:space="preserve">: 50% </w:t>
            </w:r>
            <w:proofErr w:type="spellStart"/>
            <w:r w:rsidRPr="00153000">
              <w:rPr>
                <w:color w:val="auto"/>
                <w:lang w:val="ru-RU"/>
              </w:rPr>
              <w:t>семестрової</w:t>
            </w:r>
            <w:proofErr w:type="spellEnd"/>
            <w:r w:rsidRPr="00153000">
              <w:rPr>
                <w:color w:val="auto"/>
                <w:lang w:val="ru-RU"/>
              </w:rPr>
              <w:t xml:space="preserve"> </w:t>
            </w:r>
            <w:proofErr w:type="spellStart"/>
            <w:r w:rsidRPr="00153000">
              <w:rPr>
                <w:color w:val="auto"/>
                <w:lang w:val="ru-RU"/>
              </w:rPr>
              <w:t>оцінки</w:t>
            </w:r>
            <w:proofErr w:type="spellEnd"/>
            <w:r w:rsidRPr="00153000">
              <w:rPr>
                <w:color w:val="auto"/>
                <w:lang w:val="ru-RU"/>
              </w:rPr>
              <w:t xml:space="preserve">. Максимальна </w:t>
            </w:r>
            <w:proofErr w:type="spellStart"/>
            <w:r w:rsidRPr="00153000">
              <w:rPr>
                <w:color w:val="auto"/>
                <w:lang w:val="ru-RU"/>
              </w:rPr>
              <w:t>кількість</w:t>
            </w:r>
            <w:proofErr w:type="spellEnd"/>
            <w:r w:rsidRPr="00153000">
              <w:rPr>
                <w:color w:val="auto"/>
                <w:lang w:val="ru-RU"/>
              </w:rPr>
              <w:t xml:space="preserve"> </w:t>
            </w:r>
            <w:proofErr w:type="spellStart"/>
            <w:r w:rsidRPr="00153000">
              <w:rPr>
                <w:color w:val="auto"/>
                <w:lang w:val="ru-RU"/>
              </w:rPr>
              <w:t>балів</w:t>
            </w:r>
            <w:proofErr w:type="spellEnd"/>
            <w:r w:rsidR="00FF6C27" w:rsidRPr="00153000">
              <w:rPr>
                <w:color w:val="auto"/>
                <w:lang w:val="ru-RU"/>
              </w:rPr>
              <w:t xml:space="preserve"> 50.</w:t>
            </w:r>
          </w:p>
          <w:p w:rsidR="002E322C" w:rsidRPr="00153000" w:rsidRDefault="002E322C" w:rsidP="00E36C37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153000">
              <w:rPr>
                <w:color w:val="auto"/>
                <w:lang w:val="ru-RU"/>
              </w:rPr>
              <w:t>Підсумкова</w:t>
            </w:r>
            <w:proofErr w:type="spellEnd"/>
            <w:r w:rsidRPr="00153000">
              <w:rPr>
                <w:color w:val="auto"/>
                <w:lang w:val="ru-RU"/>
              </w:rPr>
              <w:t xml:space="preserve"> максимальна </w:t>
            </w:r>
            <w:proofErr w:type="spellStart"/>
            <w:r w:rsidRPr="00153000">
              <w:rPr>
                <w:color w:val="auto"/>
                <w:lang w:val="ru-RU"/>
              </w:rPr>
              <w:t>кількість</w:t>
            </w:r>
            <w:proofErr w:type="spellEnd"/>
            <w:r w:rsidRPr="00153000">
              <w:rPr>
                <w:color w:val="auto"/>
                <w:lang w:val="ru-RU"/>
              </w:rPr>
              <w:t xml:space="preserve"> </w:t>
            </w:r>
            <w:proofErr w:type="spellStart"/>
            <w:r w:rsidRPr="00153000">
              <w:rPr>
                <w:color w:val="auto"/>
                <w:lang w:val="ru-RU"/>
              </w:rPr>
              <w:t>балів</w:t>
            </w:r>
            <w:proofErr w:type="spellEnd"/>
            <w:r w:rsidR="00FF6C27" w:rsidRPr="00153000">
              <w:rPr>
                <w:color w:val="auto"/>
                <w:lang w:val="ru-RU"/>
              </w:rPr>
              <w:t xml:space="preserve"> 100.</w:t>
            </w:r>
          </w:p>
          <w:p w:rsidR="002E322C" w:rsidRPr="00153000" w:rsidRDefault="002E322C" w:rsidP="00E36C37">
            <w:pPr>
              <w:jc w:val="both"/>
              <w:rPr>
                <w:color w:val="auto"/>
                <w:lang w:val="ru-RU"/>
              </w:rPr>
            </w:pPr>
          </w:p>
          <w:p w:rsidR="008D7834" w:rsidRPr="00153000" w:rsidRDefault="002E322C" w:rsidP="00E36C37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153000">
              <w:rPr>
                <w:b/>
                <w:color w:val="auto"/>
                <w:lang w:val="ru-RU"/>
              </w:rPr>
              <w:t>Письмові</w:t>
            </w:r>
            <w:proofErr w:type="spellEnd"/>
            <w:r w:rsidR="008D7834" w:rsidRPr="00153000">
              <w:rPr>
                <w:b/>
                <w:color w:val="auto"/>
                <w:lang w:val="ru-RU"/>
              </w:rPr>
              <w:t xml:space="preserve"> і </w:t>
            </w:r>
            <w:proofErr w:type="spellStart"/>
            <w:r w:rsidR="008D7834" w:rsidRPr="00153000">
              <w:rPr>
                <w:b/>
                <w:color w:val="auto"/>
                <w:lang w:val="ru-RU"/>
              </w:rPr>
              <w:t>презентаційні</w:t>
            </w:r>
            <w:proofErr w:type="spellEnd"/>
            <w:r w:rsidRPr="00153000">
              <w:rPr>
                <w:b/>
                <w:color w:val="auto"/>
                <w:lang w:val="ru-RU"/>
              </w:rPr>
              <w:t xml:space="preserve"> </w:t>
            </w:r>
            <w:proofErr w:type="spellStart"/>
            <w:r w:rsidRPr="00153000">
              <w:rPr>
                <w:b/>
                <w:color w:val="auto"/>
                <w:lang w:val="ru-RU"/>
              </w:rPr>
              <w:t>роботи</w:t>
            </w:r>
            <w:proofErr w:type="spellEnd"/>
            <w:r w:rsidRPr="00153000">
              <w:rPr>
                <w:b/>
                <w:color w:val="auto"/>
                <w:lang w:val="ru-RU"/>
              </w:rPr>
              <w:t>:</w:t>
            </w:r>
            <w:r w:rsidRPr="00153000">
              <w:rPr>
                <w:color w:val="auto"/>
                <w:lang w:val="ru-RU"/>
              </w:rPr>
              <w:t xml:space="preserve"> </w:t>
            </w:r>
          </w:p>
          <w:p w:rsidR="008D7834" w:rsidRPr="00153000" w:rsidRDefault="008D7834" w:rsidP="008D7834">
            <w:pPr>
              <w:pStyle w:val="a3"/>
              <w:numPr>
                <w:ilvl w:val="0"/>
                <w:numId w:val="13"/>
              </w:numPr>
              <w:ind w:left="26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proofErr w:type="spellStart"/>
            <w:r w:rsidRPr="001530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Підготувати</w:t>
            </w:r>
            <w:proofErr w:type="spellEnd"/>
            <w:r w:rsidRPr="001530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30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презентацію</w:t>
            </w:r>
            <w:proofErr w:type="spellEnd"/>
            <w:r w:rsidRPr="001530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1530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Приклади</w:t>
            </w:r>
            <w:proofErr w:type="spellEnd"/>
            <w:r w:rsidRPr="001530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30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геосоціосистем</w:t>
            </w:r>
            <w:proofErr w:type="spellEnd"/>
            <w:r w:rsidRPr="001530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530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екологічні</w:t>
            </w:r>
            <w:proofErr w:type="spellEnd"/>
            <w:r w:rsidRPr="001530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30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аспекти</w:t>
            </w:r>
            <w:proofErr w:type="spellEnd"/>
            <w:r w:rsidRPr="001530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»</w:t>
            </w:r>
          </w:p>
          <w:p w:rsidR="008D7834" w:rsidRPr="00153000" w:rsidRDefault="008D7834" w:rsidP="008D7834">
            <w:pPr>
              <w:pStyle w:val="a3"/>
              <w:numPr>
                <w:ilvl w:val="0"/>
                <w:numId w:val="13"/>
              </w:numPr>
              <w:ind w:left="263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proofErr w:type="spellStart"/>
            <w:r w:rsidRPr="001530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Підготувати</w:t>
            </w:r>
            <w:proofErr w:type="spellEnd"/>
            <w:r w:rsidRPr="001530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30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коротке</w:t>
            </w:r>
            <w:proofErr w:type="spellEnd"/>
            <w:r w:rsidRPr="001530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30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есе</w:t>
            </w:r>
            <w:proofErr w:type="spellEnd"/>
            <w:r w:rsidRPr="001530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1530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презентацію</w:t>
            </w:r>
            <w:proofErr w:type="spellEnd"/>
            <w:r w:rsidRPr="001530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на тему "</w:t>
            </w:r>
            <w:proofErr w:type="spellStart"/>
            <w:r w:rsidRPr="001530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Інтегровані</w:t>
            </w:r>
            <w:proofErr w:type="spellEnd"/>
            <w:r w:rsidRPr="0015300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5D71D8" w:rsidRPr="0015300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D71D8" w:rsidRPr="0015300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"http://e-learning.lnu.edu.ua/mod/lesson/view.php?id=13560" \o "Індикатори сталого розвитку" </w:instrText>
            </w:r>
            <w:r w:rsidR="005D71D8" w:rsidRPr="00153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15300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індикатори</w:t>
            </w:r>
            <w:proofErr w:type="spellEnd"/>
            <w:r w:rsidRPr="0015300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300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сталого</w:t>
            </w:r>
            <w:proofErr w:type="spellEnd"/>
            <w:r w:rsidRPr="0015300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300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розвитку</w:t>
            </w:r>
            <w:proofErr w:type="spellEnd"/>
            <w:r w:rsidR="005D71D8" w:rsidRPr="0015300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fldChar w:fldCharType="end"/>
            </w:r>
            <w:r w:rsidRPr="001530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", </w:t>
            </w:r>
            <w:proofErr w:type="spellStart"/>
            <w:r w:rsidRPr="001530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вибравши</w:t>
            </w:r>
            <w:proofErr w:type="spellEnd"/>
            <w:r w:rsidRPr="001530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30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екологічні</w:t>
            </w:r>
            <w:proofErr w:type="spellEnd"/>
            <w:r w:rsidRPr="001530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30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індикатори</w:t>
            </w:r>
            <w:proofErr w:type="spellEnd"/>
            <w:r w:rsidRPr="001530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530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прикладі</w:t>
            </w:r>
            <w:proofErr w:type="spellEnd"/>
            <w:r w:rsidRPr="001530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06FD0" w:rsidRPr="001530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конкретної</w:t>
            </w:r>
            <w:proofErr w:type="spellEnd"/>
            <w:r w:rsidR="00806FD0" w:rsidRPr="001530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30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геосоціосистеми</w:t>
            </w:r>
            <w:proofErr w:type="spellEnd"/>
            <w:r w:rsidRPr="001530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530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наприклад</w:t>
            </w:r>
            <w:proofErr w:type="spellEnd"/>
            <w:r w:rsidRPr="001530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, ОТГ)</w:t>
            </w:r>
          </w:p>
          <w:p w:rsidR="008D7834" w:rsidRPr="00153000" w:rsidRDefault="008D7834" w:rsidP="008D7834">
            <w:pPr>
              <w:pStyle w:val="a3"/>
              <w:numPr>
                <w:ilvl w:val="0"/>
                <w:numId w:val="13"/>
              </w:numPr>
              <w:ind w:left="263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</w:pPr>
            <w:r w:rsidRPr="001530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30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Підготувати</w:t>
            </w:r>
            <w:proofErr w:type="spellEnd"/>
            <w:r w:rsidRPr="00153000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проект «</w:t>
            </w:r>
            <w:proofErr w:type="spellStart"/>
            <w:r w:rsidRPr="0015300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Організація</w:t>
            </w:r>
            <w:proofErr w:type="spellEnd"/>
            <w:r w:rsidRPr="0015300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300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екологічного</w:t>
            </w:r>
            <w:proofErr w:type="spellEnd"/>
            <w:r w:rsidRPr="0015300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300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моніторингу</w:t>
            </w:r>
            <w:proofErr w:type="spellEnd"/>
            <w:r w:rsidR="00806FD0" w:rsidRPr="0015300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uk-UA"/>
              </w:rPr>
              <w:t xml:space="preserve"> </w:t>
            </w:r>
            <w:r w:rsidRPr="0015300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15300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території</w:t>
            </w:r>
            <w:proofErr w:type="spellEnd"/>
            <w:r w:rsidRPr="0015300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5300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15300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ru-RU"/>
              </w:rPr>
              <w:t>»</w:t>
            </w:r>
          </w:p>
          <w:p w:rsidR="002E322C" w:rsidRPr="00153000" w:rsidRDefault="002E322C" w:rsidP="008D7834">
            <w:pPr>
              <w:jc w:val="both"/>
              <w:rPr>
                <w:color w:val="auto"/>
                <w:lang w:val="uk-UA" w:eastAsia="uk-UA"/>
              </w:rPr>
            </w:pPr>
            <w:proofErr w:type="spellStart"/>
            <w:r w:rsidRPr="00153000">
              <w:rPr>
                <w:b/>
                <w:color w:val="auto"/>
                <w:lang w:val="ru-RU"/>
              </w:rPr>
              <w:t>Академічна</w:t>
            </w:r>
            <w:proofErr w:type="spellEnd"/>
            <w:r w:rsidRPr="00153000">
              <w:rPr>
                <w:b/>
                <w:color w:val="auto"/>
                <w:lang w:val="ru-RU"/>
              </w:rPr>
              <w:t xml:space="preserve"> </w:t>
            </w:r>
            <w:proofErr w:type="spellStart"/>
            <w:r w:rsidRPr="00153000">
              <w:rPr>
                <w:b/>
                <w:color w:val="auto"/>
                <w:lang w:val="ru-RU"/>
              </w:rPr>
              <w:t>доброчесність</w:t>
            </w:r>
            <w:proofErr w:type="spellEnd"/>
            <w:r w:rsidRPr="00153000">
              <w:rPr>
                <w:lang w:val="ru-RU"/>
              </w:rPr>
              <w:t xml:space="preserve">: </w:t>
            </w:r>
            <w:proofErr w:type="spellStart"/>
            <w:r w:rsidR="008D7834" w:rsidRPr="00153000">
              <w:rPr>
                <w:lang w:val="ru-RU"/>
              </w:rPr>
              <w:t>Роботи</w:t>
            </w:r>
            <w:proofErr w:type="spellEnd"/>
            <w:r w:rsidR="008D7834" w:rsidRPr="00153000">
              <w:rPr>
                <w:lang w:val="ru-RU"/>
              </w:rPr>
              <w:t xml:space="preserve"> </w:t>
            </w:r>
            <w:proofErr w:type="spellStart"/>
            <w:r w:rsidR="008D7834" w:rsidRPr="00153000">
              <w:rPr>
                <w:lang w:val="ru-RU"/>
              </w:rPr>
              <w:t>здобувачів</w:t>
            </w:r>
            <w:proofErr w:type="spellEnd"/>
            <w:r w:rsidR="008D7834" w:rsidRPr="00153000">
              <w:rPr>
                <w:lang w:val="ru-RU"/>
              </w:rPr>
              <w:t xml:space="preserve"> є </w:t>
            </w:r>
            <w:proofErr w:type="spellStart"/>
            <w:r w:rsidR="008D7834" w:rsidRPr="00153000">
              <w:rPr>
                <w:lang w:val="ru-RU"/>
              </w:rPr>
              <w:t>виключно</w:t>
            </w:r>
            <w:proofErr w:type="spellEnd"/>
            <w:r w:rsidRPr="00153000">
              <w:rPr>
                <w:lang w:val="ru-RU"/>
              </w:rPr>
              <w:t xml:space="preserve"> </w:t>
            </w:r>
            <w:proofErr w:type="spellStart"/>
            <w:r w:rsidRPr="00153000">
              <w:rPr>
                <w:lang w:val="ru-RU"/>
              </w:rPr>
              <w:t>оригінальними</w:t>
            </w:r>
            <w:proofErr w:type="spellEnd"/>
            <w:r w:rsidRPr="00153000">
              <w:rPr>
                <w:lang w:val="ru-RU"/>
              </w:rPr>
              <w:t xml:space="preserve"> </w:t>
            </w:r>
            <w:proofErr w:type="spellStart"/>
            <w:r w:rsidRPr="00153000">
              <w:rPr>
                <w:lang w:val="ru-RU"/>
              </w:rPr>
              <w:t>дослідженнями</w:t>
            </w:r>
            <w:proofErr w:type="spellEnd"/>
            <w:r w:rsidRPr="00153000">
              <w:rPr>
                <w:lang w:val="ru-RU"/>
              </w:rPr>
              <w:t xml:space="preserve"> </w:t>
            </w:r>
            <w:proofErr w:type="spellStart"/>
            <w:r w:rsidRPr="00153000">
              <w:rPr>
                <w:lang w:val="ru-RU"/>
              </w:rPr>
              <w:t>чи</w:t>
            </w:r>
            <w:proofErr w:type="spellEnd"/>
            <w:r w:rsidRPr="00153000">
              <w:rPr>
                <w:lang w:val="ru-RU"/>
              </w:rPr>
              <w:t xml:space="preserve"> </w:t>
            </w:r>
            <w:proofErr w:type="spellStart"/>
            <w:r w:rsidRPr="00153000">
              <w:rPr>
                <w:lang w:val="ru-RU"/>
              </w:rPr>
              <w:t>міркуваннями</w:t>
            </w:r>
            <w:proofErr w:type="spellEnd"/>
            <w:r w:rsidRPr="00153000">
              <w:rPr>
                <w:lang w:val="ru-RU"/>
              </w:rPr>
              <w:t xml:space="preserve">. </w:t>
            </w:r>
          </w:p>
          <w:p w:rsidR="002E322C" w:rsidRPr="00153000" w:rsidRDefault="002E322C" w:rsidP="00824460">
            <w:p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  <w:proofErr w:type="spellStart"/>
            <w:r w:rsidRPr="00153000">
              <w:rPr>
                <w:b/>
                <w:color w:val="auto"/>
                <w:u w:val="single"/>
                <w:lang w:val="ru-RU"/>
              </w:rPr>
              <w:t>Жодні</w:t>
            </w:r>
            <w:proofErr w:type="spellEnd"/>
            <w:r w:rsidRPr="00153000">
              <w:rPr>
                <w:b/>
                <w:color w:val="auto"/>
                <w:u w:val="single"/>
                <w:lang w:val="ru-RU"/>
              </w:rPr>
              <w:t xml:space="preserve"> </w:t>
            </w:r>
            <w:proofErr w:type="spellStart"/>
            <w:r w:rsidRPr="00153000">
              <w:rPr>
                <w:b/>
                <w:color w:val="auto"/>
                <w:u w:val="single"/>
                <w:lang w:val="ru-RU"/>
              </w:rPr>
              <w:t>форми</w:t>
            </w:r>
            <w:proofErr w:type="spellEnd"/>
            <w:r w:rsidRPr="00153000">
              <w:rPr>
                <w:b/>
                <w:color w:val="auto"/>
                <w:u w:val="single"/>
                <w:lang w:val="ru-RU"/>
              </w:rPr>
              <w:t xml:space="preserve"> </w:t>
            </w:r>
            <w:proofErr w:type="spellStart"/>
            <w:r w:rsidRPr="00153000">
              <w:rPr>
                <w:b/>
                <w:color w:val="auto"/>
                <w:u w:val="single"/>
                <w:lang w:val="ru-RU"/>
              </w:rPr>
              <w:t>порушення</w:t>
            </w:r>
            <w:proofErr w:type="spellEnd"/>
            <w:r w:rsidRPr="00153000">
              <w:rPr>
                <w:b/>
                <w:color w:val="auto"/>
                <w:u w:val="single"/>
                <w:lang w:val="ru-RU"/>
              </w:rPr>
              <w:t xml:space="preserve"> </w:t>
            </w:r>
            <w:proofErr w:type="spellStart"/>
            <w:r w:rsidRPr="00153000">
              <w:rPr>
                <w:b/>
                <w:color w:val="auto"/>
                <w:u w:val="single"/>
                <w:lang w:val="ru-RU"/>
              </w:rPr>
              <w:t>академічно</w:t>
            </w:r>
            <w:r w:rsidR="00824460" w:rsidRPr="00153000">
              <w:rPr>
                <w:b/>
                <w:color w:val="auto"/>
                <w:u w:val="single"/>
                <w:lang w:val="ru-RU"/>
              </w:rPr>
              <w:t>ї</w:t>
            </w:r>
            <w:proofErr w:type="spellEnd"/>
            <w:r w:rsidR="00824460" w:rsidRPr="00153000">
              <w:rPr>
                <w:b/>
                <w:color w:val="auto"/>
                <w:u w:val="single"/>
                <w:lang w:val="ru-RU"/>
              </w:rPr>
              <w:t xml:space="preserve"> </w:t>
            </w:r>
            <w:proofErr w:type="spellStart"/>
            <w:r w:rsidR="00824460" w:rsidRPr="00153000">
              <w:rPr>
                <w:b/>
                <w:color w:val="auto"/>
                <w:u w:val="single"/>
                <w:lang w:val="ru-RU"/>
              </w:rPr>
              <w:t>доброчесності</w:t>
            </w:r>
            <w:proofErr w:type="spellEnd"/>
            <w:r w:rsidR="00824460" w:rsidRPr="00153000">
              <w:rPr>
                <w:b/>
                <w:color w:val="auto"/>
                <w:u w:val="single"/>
                <w:lang w:val="ru-RU"/>
              </w:rPr>
              <w:t xml:space="preserve"> не </w:t>
            </w:r>
            <w:proofErr w:type="spellStart"/>
            <w:r w:rsidR="00824460" w:rsidRPr="00153000">
              <w:rPr>
                <w:b/>
                <w:color w:val="auto"/>
                <w:u w:val="single"/>
                <w:lang w:val="ru-RU"/>
              </w:rPr>
              <w:t>толеруються</w:t>
            </w:r>
            <w:proofErr w:type="spellEnd"/>
          </w:p>
        </w:tc>
      </w:tr>
      <w:tr w:rsidR="002E322C" w:rsidRPr="00153000" w:rsidTr="00526AF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2C" w:rsidRPr="00153000" w:rsidRDefault="002E322C" w:rsidP="00E36C37">
            <w:pPr>
              <w:jc w:val="center"/>
              <w:rPr>
                <w:b/>
                <w:color w:val="auto"/>
                <w:lang w:val="uk-UA"/>
              </w:rPr>
            </w:pPr>
            <w:r w:rsidRPr="00153000"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 чи екзамену.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34" w:rsidRPr="00153000" w:rsidRDefault="008D7834" w:rsidP="00E36C37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2E322C" w:rsidRPr="00153000" w:rsidRDefault="00A90857" w:rsidP="00E36C37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53000">
              <w:rPr>
                <w:color w:val="auto"/>
                <w:lang w:val="uk-UA" w:eastAsia="uk-UA"/>
              </w:rPr>
              <w:t xml:space="preserve">Матеріали </w:t>
            </w:r>
            <w:r w:rsidR="002E322C" w:rsidRPr="00153000">
              <w:rPr>
                <w:color w:val="auto"/>
                <w:lang w:val="uk-UA" w:eastAsia="uk-UA"/>
              </w:rPr>
              <w:t xml:space="preserve">розміщені </w:t>
            </w:r>
            <w:r w:rsidRPr="00153000">
              <w:rPr>
                <w:color w:val="auto"/>
                <w:lang w:val="uk-UA" w:eastAsia="uk-UA"/>
              </w:rPr>
              <w:t>на сайті</w:t>
            </w:r>
            <w:r w:rsidR="008D7834" w:rsidRPr="00153000">
              <w:rPr>
                <w:color w:val="auto"/>
                <w:lang w:val="uk-UA" w:eastAsia="uk-UA"/>
              </w:rPr>
              <w:t>:</w:t>
            </w:r>
          </w:p>
          <w:p w:rsidR="002E322C" w:rsidRPr="00153000" w:rsidRDefault="005D71D8" w:rsidP="00E36C37">
            <w:pPr>
              <w:jc w:val="both"/>
              <w:rPr>
                <w:color w:val="auto"/>
                <w:lang w:val="uk-UA"/>
              </w:rPr>
            </w:pPr>
            <w:hyperlink r:id="rId12" w:anchor="section-5" w:history="1">
              <w:r w:rsidR="008D7834" w:rsidRPr="00153000">
                <w:rPr>
                  <w:rStyle w:val="a4"/>
                </w:rPr>
                <w:t>http</w:t>
              </w:r>
              <w:r w:rsidR="008D7834" w:rsidRPr="00153000">
                <w:rPr>
                  <w:rStyle w:val="a4"/>
                  <w:lang w:val="uk-UA"/>
                </w:rPr>
                <w:t>://</w:t>
              </w:r>
              <w:r w:rsidR="008D7834" w:rsidRPr="00153000">
                <w:rPr>
                  <w:rStyle w:val="a4"/>
                </w:rPr>
                <w:t>e</w:t>
              </w:r>
              <w:r w:rsidR="008D7834" w:rsidRPr="00153000">
                <w:rPr>
                  <w:rStyle w:val="a4"/>
                  <w:lang w:val="uk-UA"/>
                </w:rPr>
                <w:t>-</w:t>
              </w:r>
              <w:r w:rsidR="008D7834" w:rsidRPr="00153000">
                <w:rPr>
                  <w:rStyle w:val="a4"/>
                </w:rPr>
                <w:t>learning</w:t>
              </w:r>
              <w:r w:rsidR="008D7834" w:rsidRPr="00153000">
                <w:rPr>
                  <w:rStyle w:val="a4"/>
                  <w:lang w:val="uk-UA"/>
                </w:rPr>
                <w:t>.</w:t>
              </w:r>
              <w:proofErr w:type="spellStart"/>
              <w:r w:rsidR="008D7834" w:rsidRPr="00153000">
                <w:rPr>
                  <w:rStyle w:val="a4"/>
                </w:rPr>
                <w:t>lnu</w:t>
              </w:r>
              <w:proofErr w:type="spellEnd"/>
              <w:r w:rsidR="008D7834" w:rsidRPr="00153000">
                <w:rPr>
                  <w:rStyle w:val="a4"/>
                  <w:lang w:val="uk-UA"/>
                </w:rPr>
                <w:t>.</w:t>
              </w:r>
              <w:proofErr w:type="spellStart"/>
              <w:r w:rsidR="008D7834" w:rsidRPr="00153000">
                <w:rPr>
                  <w:rStyle w:val="a4"/>
                </w:rPr>
                <w:t>edu</w:t>
              </w:r>
              <w:proofErr w:type="spellEnd"/>
              <w:r w:rsidR="008D7834" w:rsidRPr="00153000">
                <w:rPr>
                  <w:rStyle w:val="a4"/>
                  <w:lang w:val="uk-UA"/>
                </w:rPr>
                <w:t>.</w:t>
              </w:r>
              <w:proofErr w:type="spellStart"/>
              <w:r w:rsidR="008D7834" w:rsidRPr="00153000">
                <w:rPr>
                  <w:rStyle w:val="a4"/>
                </w:rPr>
                <w:t>ua</w:t>
              </w:r>
              <w:proofErr w:type="spellEnd"/>
              <w:r w:rsidR="008D7834" w:rsidRPr="00153000">
                <w:rPr>
                  <w:rStyle w:val="a4"/>
                  <w:lang w:val="uk-UA"/>
                </w:rPr>
                <w:t>/</w:t>
              </w:r>
              <w:r w:rsidR="008D7834" w:rsidRPr="00153000">
                <w:rPr>
                  <w:rStyle w:val="a4"/>
                </w:rPr>
                <w:t>course</w:t>
              </w:r>
              <w:r w:rsidR="008D7834" w:rsidRPr="00153000">
                <w:rPr>
                  <w:rStyle w:val="a4"/>
                  <w:lang w:val="uk-UA"/>
                </w:rPr>
                <w:t>/</w:t>
              </w:r>
              <w:r w:rsidR="008D7834" w:rsidRPr="00153000">
                <w:rPr>
                  <w:rStyle w:val="a4"/>
                </w:rPr>
                <w:t>view</w:t>
              </w:r>
              <w:r w:rsidR="008D7834" w:rsidRPr="00153000">
                <w:rPr>
                  <w:rStyle w:val="a4"/>
                  <w:lang w:val="uk-UA"/>
                </w:rPr>
                <w:t>.</w:t>
              </w:r>
              <w:proofErr w:type="spellStart"/>
              <w:r w:rsidR="008D7834" w:rsidRPr="00153000">
                <w:rPr>
                  <w:rStyle w:val="a4"/>
                </w:rPr>
                <w:t>php</w:t>
              </w:r>
              <w:proofErr w:type="spellEnd"/>
              <w:r w:rsidR="008D7834" w:rsidRPr="00153000">
                <w:rPr>
                  <w:rStyle w:val="a4"/>
                  <w:lang w:val="uk-UA"/>
                </w:rPr>
                <w:t>?</w:t>
              </w:r>
              <w:r w:rsidR="008D7834" w:rsidRPr="00153000">
                <w:rPr>
                  <w:rStyle w:val="a4"/>
                </w:rPr>
                <w:t>id</w:t>
              </w:r>
              <w:r w:rsidR="008D7834" w:rsidRPr="00153000">
                <w:rPr>
                  <w:rStyle w:val="a4"/>
                  <w:lang w:val="uk-UA"/>
                </w:rPr>
                <w:t>=2098#</w:t>
              </w:r>
              <w:r w:rsidR="008D7834" w:rsidRPr="00153000">
                <w:rPr>
                  <w:rStyle w:val="a4"/>
                </w:rPr>
                <w:t>section</w:t>
              </w:r>
              <w:r w:rsidR="008D7834" w:rsidRPr="00153000">
                <w:rPr>
                  <w:rStyle w:val="a4"/>
                  <w:lang w:val="uk-UA"/>
                </w:rPr>
                <w:t>-5</w:t>
              </w:r>
            </w:hyperlink>
          </w:p>
          <w:p w:rsidR="002E322C" w:rsidRPr="00153000" w:rsidRDefault="002E322C" w:rsidP="00E36C37">
            <w:pPr>
              <w:jc w:val="both"/>
              <w:rPr>
                <w:color w:val="auto"/>
                <w:lang w:val="uk-UA"/>
              </w:rPr>
            </w:pPr>
          </w:p>
        </w:tc>
      </w:tr>
      <w:tr w:rsidR="002E322C" w:rsidRPr="00153000" w:rsidTr="00526AF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2C" w:rsidRPr="00153000" w:rsidRDefault="002E322C" w:rsidP="00E36C37">
            <w:pPr>
              <w:jc w:val="center"/>
              <w:rPr>
                <w:b/>
                <w:color w:val="auto"/>
                <w:lang w:val="uk-UA"/>
              </w:rPr>
            </w:pPr>
            <w:r w:rsidRPr="00153000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22C" w:rsidRPr="00153000" w:rsidRDefault="002E322C" w:rsidP="00E36C37">
            <w:pPr>
              <w:jc w:val="both"/>
              <w:rPr>
                <w:color w:val="auto"/>
                <w:lang w:val="uk-UA"/>
              </w:rPr>
            </w:pPr>
            <w:r w:rsidRPr="00153000">
              <w:rPr>
                <w:color w:val="auto"/>
                <w:lang w:val="uk-UA"/>
              </w:rPr>
              <w:t xml:space="preserve">Анкету-оцінку з метою оцінювання якості курсу </w:t>
            </w:r>
            <w:r w:rsidR="00824460" w:rsidRPr="00153000">
              <w:rPr>
                <w:color w:val="auto"/>
                <w:lang w:val="uk-UA"/>
              </w:rPr>
              <w:t xml:space="preserve">буде надано по завершенню курсу на сайті: </w:t>
            </w:r>
            <w:hyperlink r:id="rId13" w:history="1">
              <w:r w:rsidR="00824460" w:rsidRPr="00153000">
                <w:rPr>
                  <w:rStyle w:val="a4"/>
                </w:rPr>
                <w:t>http</w:t>
              </w:r>
              <w:r w:rsidR="00824460" w:rsidRPr="00153000">
                <w:rPr>
                  <w:rStyle w:val="a4"/>
                  <w:lang w:val="ru-RU"/>
                </w:rPr>
                <w:t>://</w:t>
              </w:r>
              <w:r w:rsidR="00824460" w:rsidRPr="00153000">
                <w:rPr>
                  <w:rStyle w:val="a4"/>
                </w:rPr>
                <w:t>e</w:t>
              </w:r>
              <w:r w:rsidR="00824460" w:rsidRPr="00153000">
                <w:rPr>
                  <w:rStyle w:val="a4"/>
                  <w:lang w:val="ru-RU"/>
                </w:rPr>
                <w:t>-</w:t>
              </w:r>
              <w:r w:rsidR="00824460" w:rsidRPr="00153000">
                <w:rPr>
                  <w:rStyle w:val="a4"/>
                </w:rPr>
                <w:t>learning</w:t>
              </w:r>
              <w:r w:rsidR="00824460" w:rsidRPr="00153000">
                <w:rPr>
                  <w:rStyle w:val="a4"/>
                  <w:lang w:val="ru-RU"/>
                </w:rPr>
                <w:t>.</w:t>
              </w:r>
              <w:proofErr w:type="spellStart"/>
              <w:r w:rsidR="00824460" w:rsidRPr="00153000">
                <w:rPr>
                  <w:rStyle w:val="a4"/>
                </w:rPr>
                <w:t>lnu</w:t>
              </w:r>
              <w:proofErr w:type="spellEnd"/>
              <w:r w:rsidR="00824460" w:rsidRPr="00153000">
                <w:rPr>
                  <w:rStyle w:val="a4"/>
                  <w:lang w:val="ru-RU"/>
                </w:rPr>
                <w:t>.</w:t>
              </w:r>
              <w:proofErr w:type="spellStart"/>
              <w:r w:rsidR="00824460" w:rsidRPr="00153000">
                <w:rPr>
                  <w:rStyle w:val="a4"/>
                </w:rPr>
                <w:t>edu</w:t>
              </w:r>
              <w:proofErr w:type="spellEnd"/>
              <w:r w:rsidR="00824460" w:rsidRPr="00153000">
                <w:rPr>
                  <w:rStyle w:val="a4"/>
                  <w:lang w:val="ru-RU"/>
                </w:rPr>
                <w:t>.</w:t>
              </w:r>
              <w:proofErr w:type="spellStart"/>
              <w:r w:rsidR="00824460" w:rsidRPr="00153000">
                <w:rPr>
                  <w:rStyle w:val="a4"/>
                </w:rPr>
                <w:t>ua</w:t>
              </w:r>
              <w:proofErr w:type="spellEnd"/>
              <w:r w:rsidR="00824460" w:rsidRPr="00153000">
                <w:rPr>
                  <w:rStyle w:val="a4"/>
                  <w:lang w:val="ru-RU"/>
                </w:rPr>
                <w:t>/</w:t>
              </w:r>
              <w:r w:rsidR="00824460" w:rsidRPr="00153000">
                <w:rPr>
                  <w:rStyle w:val="a4"/>
                </w:rPr>
                <w:t>mod</w:t>
              </w:r>
              <w:r w:rsidR="00824460" w:rsidRPr="00153000">
                <w:rPr>
                  <w:rStyle w:val="a4"/>
                  <w:lang w:val="ru-RU"/>
                </w:rPr>
                <w:t>/</w:t>
              </w:r>
              <w:r w:rsidR="00824460" w:rsidRPr="00153000">
                <w:rPr>
                  <w:rStyle w:val="a4"/>
                </w:rPr>
                <w:t>feedback</w:t>
              </w:r>
              <w:r w:rsidR="00824460" w:rsidRPr="00153000">
                <w:rPr>
                  <w:rStyle w:val="a4"/>
                  <w:lang w:val="ru-RU"/>
                </w:rPr>
                <w:t>/</w:t>
              </w:r>
              <w:r w:rsidR="00824460" w:rsidRPr="00153000">
                <w:rPr>
                  <w:rStyle w:val="a4"/>
                </w:rPr>
                <w:t>view</w:t>
              </w:r>
              <w:r w:rsidR="00824460" w:rsidRPr="00153000">
                <w:rPr>
                  <w:rStyle w:val="a4"/>
                  <w:lang w:val="ru-RU"/>
                </w:rPr>
                <w:t>.</w:t>
              </w:r>
              <w:proofErr w:type="spellStart"/>
              <w:r w:rsidR="00824460" w:rsidRPr="00153000">
                <w:rPr>
                  <w:rStyle w:val="a4"/>
                </w:rPr>
                <w:t>php</w:t>
              </w:r>
              <w:proofErr w:type="spellEnd"/>
              <w:r w:rsidR="00824460" w:rsidRPr="00153000">
                <w:rPr>
                  <w:rStyle w:val="a4"/>
                  <w:lang w:val="ru-RU"/>
                </w:rPr>
                <w:t>?</w:t>
              </w:r>
              <w:r w:rsidR="00824460" w:rsidRPr="00153000">
                <w:rPr>
                  <w:rStyle w:val="a4"/>
                </w:rPr>
                <w:t>id</w:t>
              </w:r>
              <w:r w:rsidR="00824460" w:rsidRPr="00153000">
                <w:rPr>
                  <w:rStyle w:val="a4"/>
                  <w:lang w:val="ru-RU"/>
                </w:rPr>
                <w:t>=14004</w:t>
              </w:r>
            </w:hyperlink>
          </w:p>
        </w:tc>
      </w:tr>
    </w:tbl>
    <w:p w:rsidR="002E322C" w:rsidRPr="00153000" w:rsidRDefault="002E322C" w:rsidP="002E322C">
      <w:pPr>
        <w:jc w:val="both"/>
        <w:rPr>
          <w:lang w:val="uk-UA"/>
        </w:rPr>
      </w:pPr>
    </w:p>
    <w:p w:rsidR="002E322C" w:rsidRPr="00153000" w:rsidRDefault="002E322C" w:rsidP="00526AFA">
      <w:pPr>
        <w:jc w:val="center"/>
        <w:rPr>
          <w:b/>
          <w:i/>
          <w:lang w:val="uk-UA"/>
        </w:rPr>
      </w:pPr>
      <w:r w:rsidRPr="00153000">
        <w:rPr>
          <w:b/>
          <w:i/>
          <w:lang w:val="uk-UA"/>
        </w:rPr>
        <w:t>Схема курсу</w:t>
      </w:r>
    </w:p>
    <w:p w:rsidR="00C74334" w:rsidRPr="00153000" w:rsidRDefault="00C74334" w:rsidP="00C74334">
      <w:pPr>
        <w:jc w:val="right"/>
        <w:rPr>
          <w:lang w:val="uk-UA"/>
        </w:rPr>
      </w:pPr>
      <w:r w:rsidRPr="00153000">
        <w:rPr>
          <w:lang w:val="uk-UA"/>
        </w:rPr>
        <w:t>Таблиця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1"/>
        <w:gridCol w:w="5797"/>
        <w:gridCol w:w="2410"/>
        <w:gridCol w:w="985"/>
      </w:tblGrid>
      <w:tr w:rsidR="00526AFA" w:rsidRPr="00153000" w:rsidTr="00F86CA3">
        <w:trPr>
          <w:cantSplit/>
          <w:trHeight w:val="349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AFA" w:rsidRPr="00153000" w:rsidRDefault="00526AFA">
            <w:pPr>
              <w:ind w:right="-117"/>
              <w:rPr>
                <w:color w:val="auto"/>
                <w:lang w:val="ru-RU"/>
              </w:rPr>
            </w:pPr>
            <w:r w:rsidRPr="00153000">
              <w:rPr>
                <w:b/>
                <w:bCs/>
                <w:iCs/>
                <w:lang w:val="uk-UA"/>
              </w:rPr>
              <w:t xml:space="preserve">Модуль 1. </w:t>
            </w:r>
            <w:proofErr w:type="spellStart"/>
            <w:r w:rsidRPr="00153000">
              <w:rPr>
                <w:b/>
                <w:bCs/>
                <w:iCs/>
                <w:lang w:val="uk-UA"/>
              </w:rPr>
              <w:t>Геосоціосистемологія</w:t>
            </w:r>
            <w:proofErr w:type="spellEnd"/>
            <w:r w:rsidRPr="00153000">
              <w:rPr>
                <w:b/>
                <w:bCs/>
                <w:iCs/>
                <w:lang w:val="uk-UA"/>
              </w:rPr>
              <w:t xml:space="preserve"> як наука</w:t>
            </w:r>
          </w:p>
        </w:tc>
      </w:tr>
      <w:tr w:rsidR="00526AFA" w:rsidRPr="00153000" w:rsidTr="00282FD1">
        <w:trPr>
          <w:trHeight w:val="345"/>
          <w:jc w:val="center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AFA" w:rsidRPr="00153000" w:rsidRDefault="00526AFA">
            <w:pPr>
              <w:rPr>
                <w:lang w:val="uk-UA"/>
              </w:rPr>
            </w:pPr>
            <w:r w:rsidRPr="00153000">
              <w:rPr>
                <w:lang w:val="uk-UA"/>
              </w:rPr>
              <w:t>1</w:t>
            </w:r>
          </w:p>
        </w:tc>
        <w:tc>
          <w:tcPr>
            <w:tcW w:w="3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AFA" w:rsidRPr="00153000" w:rsidRDefault="00526AFA">
            <w:pPr>
              <w:pStyle w:val="a9"/>
              <w:tabs>
                <w:tab w:val="left" w:pos="708"/>
              </w:tabs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153000">
              <w:rPr>
                <w:b/>
                <w:sz w:val="24"/>
                <w:szCs w:val="24"/>
              </w:rPr>
              <w:t xml:space="preserve">Історія розвитку </w:t>
            </w:r>
            <w:proofErr w:type="spellStart"/>
            <w:r w:rsidRPr="00153000">
              <w:rPr>
                <w:b/>
                <w:sz w:val="24"/>
                <w:szCs w:val="24"/>
              </w:rPr>
              <w:t>геосоціосистемології</w:t>
            </w:r>
            <w:proofErr w:type="spellEnd"/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AFA" w:rsidRPr="00153000" w:rsidRDefault="00526AFA" w:rsidP="00526AFA">
            <w:pPr>
              <w:jc w:val="both"/>
              <w:rPr>
                <w:i/>
                <w:lang w:val="uk-UA"/>
              </w:rPr>
            </w:pPr>
            <w:r w:rsidRPr="00153000">
              <w:rPr>
                <w:i/>
                <w:lang w:val="uk-UA"/>
              </w:rPr>
              <w:t>Лекції – 4 год,</w:t>
            </w:r>
          </w:p>
          <w:p w:rsidR="00526AFA" w:rsidRPr="00153000" w:rsidRDefault="00526AFA" w:rsidP="00526AFA">
            <w:pPr>
              <w:jc w:val="both"/>
              <w:rPr>
                <w:color w:val="FF0000"/>
                <w:lang w:val="uk-UA"/>
              </w:rPr>
            </w:pPr>
            <w:r w:rsidRPr="00153000">
              <w:rPr>
                <w:i/>
                <w:lang w:val="uk-UA"/>
              </w:rPr>
              <w:t>самостійна робота – 5 год</w:t>
            </w:r>
            <w:r w:rsidRPr="00153000">
              <w:rPr>
                <w:color w:val="FF0000"/>
                <w:lang w:val="uk-UA"/>
              </w:rPr>
              <w:t xml:space="preserve"> 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AFA" w:rsidRPr="00153000" w:rsidRDefault="00F86CA3">
            <w:pPr>
              <w:keepNext/>
              <w:keepLines/>
              <w:jc w:val="center"/>
              <w:rPr>
                <w:color w:val="auto"/>
                <w:lang w:val="uk-UA"/>
              </w:rPr>
            </w:pPr>
            <w:r w:rsidRPr="00153000">
              <w:rPr>
                <w:color w:val="auto"/>
                <w:lang w:val="uk-UA"/>
              </w:rPr>
              <w:t>2 тижні</w:t>
            </w:r>
          </w:p>
        </w:tc>
      </w:tr>
      <w:tr w:rsidR="00F86CA3" w:rsidRPr="00153000" w:rsidTr="00282FD1">
        <w:trPr>
          <w:trHeight w:val="345"/>
          <w:jc w:val="center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CA3" w:rsidRPr="00153000" w:rsidRDefault="00F86CA3" w:rsidP="00F86CA3">
            <w:pPr>
              <w:rPr>
                <w:lang w:val="uk-UA"/>
              </w:rPr>
            </w:pPr>
            <w:r w:rsidRPr="00153000">
              <w:rPr>
                <w:lang w:val="uk-UA"/>
              </w:rPr>
              <w:t>2</w:t>
            </w:r>
          </w:p>
        </w:tc>
        <w:tc>
          <w:tcPr>
            <w:tcW w:w="3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CA3" w:rsidRPr="00153000" w:rsidRDefault="00F86CA3" w:rsidP="00F86CA3">
            <w:pPr>
              <w:jc w:val="both"/>
              <w:rPr>
                <w:b/>
                <w:lang w:val="uk-UA"/>
              </w:rPr>
            </w:pPr>
            <w:proofErr w:type="spellStart"/>
            <w:r w:rsidRPr="00153000">
              <w:rPr>
                <w:b/>
                <w:lang w:val="uk-UA"/>
              </w:rPr>
              <w:t>Геосоціосистемологія</w:t>
            </w:r>
            <w:proofErr w:type="spellEnd"/>
            <w:r w:rsidRPr="00153000">
              <w:rPr>
                <w:b/>
                <w:lang w:val="uk-UA"/>
              </w:rPr>
              <w:t xml:space="preserve"> – новітній розділ науки. Класифікація </w:t>
            </w:r>
            <w:proofErr w:type="spellStart"/>
            <w:r w:rsidRPr="00153000">
              <w:rPr>
                <w:b/>
                <w:lang w:val="uk-UA"/>
              </w:rPr>
              <w:t>геосоціосистем</w:t>
            </w:r>
            <w:proofErr w:type="spellEnd"/>
            <w:r w:rsidRPr="00153000">
              <w:rPr>
                <w:b/>
                <w:lang w:val="uk-UA"/>
              </w:rPr>
              <w:t xml:space="preserve"> (геосоціоекосистем).</w:t>
            </w:r>
          </w:p>
          <w:p w:rsidR="00F86CA3" w:rsidRPr="00153000" w:rsidRDefault="00F86CA3" w:rsidP="00F86CA3">
            <w:pPr>
              <w:jc w:val="both"/>
              <w:rPr>
                <w:i/>
                <w:color w:val="FF0000"/>
                <w:lang w:val="ru-RU"/>
              </w:rPr>
            </w:pPr>
            <w:r w:rsidRPr="00153000">
              <w:rPr>
                <w:i/>
                <w:lang w:val="uk-UA"/>
              </w:rPr>
              <w:t>Практичне заняття:</w:t>
            </w:r>
            <w:r w:rsidRPr="00153000">
              <w:rPr>
                <w:b/>
                <w:lang w:val="uk-UA"/>
              </w:rPr>
              <w:t xml:space="preserve"> </w:t>
            </w:r>
            <w:proofErr w:type="spellStart"/>
            <w:r w:rsidRPr="00153000">
              <w:rPr>
                <w:lang w:val="ru-RU"/>
              </w:rPr>
              <w:t>Передумови</w:t>
            </w:r>
            <w:proofErr w:type="spellEnd"/>
            <w:r w:rsidRPr="00153000">
              <w:rPr>
                <w:lang w:val="ru-RU"/>
              </w:rPr>
              <w:t xml:space="preserve"> </w:t>
            </w:r>
            <w:proofErr w:type="spellStart"/>
            <w:r w:rsidRPr="00153000">
              <w:rPr>
                <w:lang w:val="ru-RU"/>
              </w:rPr>
              <w:t>формування</w:t>
            </w:r>
            <w:proofErr w:type="spellEnd"/>
            <w:r w:rsidRPr="00153000">
              <w:rPr>
                <w:lang w:val="ru-RU"/>
              </w:rPr>
              <w:t xml:space="preserve"> </w:t>
            </w:r>
            <w:proofErr w:type="spellStart"/>
            <w:r w:rsidRPr="00153000">
              <w:rPr>
                <w:lang w:val="ru-RU"/>
              </w:rPr>
              <w:t>вчення</w:t>
            </w:r>
            <w:proofErr w:type="spellEnd"/>
            <w:r w:rsidRPr="00153000">
              <w:rPr>
                <w:lang w:val="ru-RU"/>
              </w:rPr>
              <w:t xml:space="preserve"> про </w:t>
            </w:r>
            <w:proofErr w:type="spellStart"/>
            <w:r w:rsidRPr="00153000">
              <w:rPr>
                <w:lang w:val="ru-RU"/>
              </w:rPr>
              <w:t>геосоціосистеми</w:t>
            </w:r>
            <w:proofErr w:type="spellEnd"/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CA3" w:rsidRPr="00153000" w:rsidRDefault="00F86CA3" w:rsidP="00F86CA3">
            <w:pPr>
              <w:jc w:val="both"/>
              <w:rPr>
                <w:i/>
                <w:lang w:val="uk-UA"/>
              </w:rPr>
            </w:pPr>
            <w:r w:rsidRPr="00153000">
              <w:rPr>
                <w:i/>
                <w:lang w:val="uk-UA"/>
              </w:rPr>
              <w:t>Лекції – 4 год, практичне заняття – 2 год, самостійна робота – 5 год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A3" w:rsidRPr="00153000" w:rsidRDefault="00F86CA3" w:rsidP="00F86CA3">
            <w:pPr>
              <w:jc w:val="center"/>
            </w:pPr>
            <w:r w:rsidRPr="00153000">
              <w:rPr>
                <w:color w:val="auto"/>
                <w:lang w:val="uk-UA"/>
              </w:rPr>
              <w:t>2 тижні</w:t>
            </w:r>
          </w:p>
        </w:tc>
      </w:tr>
      <w:tr w:rsidR="00F86CA3" w:rsidRPr="00153000" w:rsidTr="00282FD1">
        <w:trPr>
          <w:trHeight w:val="300"/>
          <w:jc w:val="center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CA3" w:rsidRPr="00153000" w:rsidRDefault="00F86CA3" w:rsidP="00F86CA3">
            <w:pPr>
              <w:rPr>
                <w:lang w:val="uk-UA"/>
              </w:rPr>
            </w:pPr>
            <w:r w:rsidRPr="00153000">
              <w:rPr>
                <w:lang w:val="uk-UA"/>
              </w:rPr>
              <w:t>3</w:t>
            </w:r>
          </w:p>
        </w:tc>
        <w:tc>
          <w:tcPr>
            <w:tcW w:w="3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CA3" w:rsidRPr="00153000" w:rsidRDefault="00F86CA3" w:rsidP="00F86CA3">
            <w:pPr>
              <w:jc w:val="both"/>
              <w:rPr>
                <w:color w:val="FF0000"/>
                <w:lang w:val="uk-UA"/>
              </w:rPr>
            </w:pPr>
            <w:r w:rsidRPr="00153000">
              <w:rPr>
                <w:b/>
                <w:lang w:val="uk-UA"/>
              </w:rPr>
              <w:t xml:space="preserve">Середовище – як функціональний компонент </w:t>
            </w:r>
            <w:proofErr w:type="spellStart"/>
            <w:r w:rsidRPr="00153000">
              <w:rPr>
                <w:b/>
                <w:lang w:val="uk-UA"/>
              </w:rPr>
              <w:t>геосоціосистеми</w:t>
            </w:r>
            <w:proofErr w:type="spellEnd"/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CA3" w:rsidRPr="00153000" w:rsidRDefault="00F86CA3" w:rsidP="00F86CA3">
            <w:pPr>
              <w:jc w:val="both"/>
              <w:rPr>
                <w:b/>
                <w:color w:val="FF0000"/>
                <w:lang w:val="uk-UA"/>
              </w:rPr>
            </w:pPr>
            <w:r w:rsidRPr="00153000">
              <w:rPr>
                <w:i/>
                <w:lang w:val="uk-UA"/>
              </w:rPr>
              <w:t>Лекції – 4 год, самостійна робота – 5 год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A3" w:rsidRPr="00153000" w:rsidRDefault="00F86CA3" w:rsidP="00F86CA3">
            <w:pPr>
              <w:jc w:val="center"/>
            </w:pPr>
            <w:r w:rsidRPr="00153000">
              <w:rPr>
                <w:color w:val="auto"/>
                <w:lang w:val="uk-UA"/>
              </w:rPr>
              <w:t>2 тижні</w:t>
            </w:r>
          </w:p>
        </w:tc>
      </w:tr>
      <w:tr w:rsidR="00F86CA3" w:rsidRPr="00153000" w:rsidTr="00282FD1">
        <w:trPr>
          <w:trHeight w:val="300"/>
          <w:jc w:val="center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CA3" w:rsidRPr="00153000" w:rsidRDefault="00F86CA3" w:rsidP="00F86CA3">
            <w:pPr>
              <w:rPr>
                <w:lang w:val="uk-UA"/>
              </w:rPr>
            </w:pPr>
            <w:r w:rsidRPr="00153000">
              <w:rPr>
                <w:lang w:val="uk-UA"/>
              </w:rPr>
              <w:t>4</w:t>
            </w:r>
          </w:p>
        </w:tc>
        <w:tc>
          <w:tcPr>
            <w:tcW w:w="3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CA3" w:rsidRPr="00153000" w:rsidRDefault="00F86CA3" w:rsidP="00F86CA3">
            <w:pPr>
              <w:jc w:val="both"/>
              <w:rPr>
                <w:b/>
                <w:lang w:val="uk-UA"/>
              </w:rPr>
            </w:pPr>
            <w:r w:rsidRPr="00153000">
              <w:rPr>
                <w:b/>
                <w:lang w:val="uk-UA"/>
              </w:rPr>
              <w:t xml:space="preserve">Виробнича зумовленість </w:t>
            </w:r>
            <w:proofErr w:type="spellStart"/>
            <w:r w:rsidRPr="00153000">
              <w:rPr>
                <w:b/>
                <w:lang w:val="uk-UA"/>
              </w:rPr>
              <w:t>геосоціосистемології</w:t>
            </w:r>
            <w:proofErr w:type="spellEnd"/>
          </w:p>
          <w:p w:rsidR="00F86CA3" w:rsidRPr="00153000" w:rsidRDefault="00F86CA3" w:rsidP="00F86CA3">
            <w:pPr>
              <w:jc w:val="both"/>
              <w:rPr>
                <w:color w:val="FF0000"/>
                <w:lang w:val="uk-UA"/>
              </w:rPr>
            </w:pPr>
            <w:r w:rsidRPr="00153000">
              <w:rPr>
                <w:i/>
                <w:lang w:val="uk-UA"/>
              </w:rPr>
              <w:t xml:space="preserve">Практичне заняття: </w:t>
            </w:r>
            <w:r w:rsidRPr="00153000">
              <w:rPr>
                <w:lang w:val="uk-UA"/>
              </w:rPr>
              <w:t xml:space="preserve">Ординація й класифікація </w:t>
            </w:r>
            <w:proofErr w:type="spellStart"/>
            <w:r w:rsidRPr="00153000">
              <w:rPr>
                <w:lang w:val="uk-UA"/>
              </w:rPr>
              <w:t>геосоціосистем</w:t>
            </w:r>
            <w:proofErr w:type="spellEnd"/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CA3" w:rsidRPr="00153000" w:rsidRDefault="00F86CA3" w:rsidP="00F86CA3">
            <w:pPr>
              <w:jc w:val="center"/>
              <w:rPr>
                <w:b/>
                <w:color w:val="FF0000"/>
                <w:lang w:val="uk-UA"/>
              </w:rPr>
            </w:pPr>
            <w:r w:rsidRPr="00153000">
              <w:rPr>
                <w:i/>
                <w:lang w:val="uk-UA"/>
              </w:rPr>
              <w:t>Лекції – 4 год, практичне заняття – 2 год, самостійна робота – 5 год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CA3" w:rsidRPr="00153000" w:rsidRDefault="00F86CA3" w:rsidP="00F86CA3">
            <w:pPr>
              <w:jc w:val="center"/>
            </w:pPr>
            <w:r w:rsidRPr="00153000">
              <w:rPr>
                <w:color w:val="auto"/>
                <w:lang w:val="uk-UA"/>
              </w:rPr>
              <w:t>2 тижні</w:t>
            </w:r>
          </w:p>
        </w:tc>
      </w:tr>
      <w:tr w:rsidR="00526AFA" w:rsidRPr="00153000" w:rsidTr="00282FD1">
        <w:trPr>
          <w:trHeight w:val="300"/>
          <w:jc w:val="center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AFA" w:rsidRPr="00153000" w:rsidRDefault="00526AFA">
            <w:pPr>
              <w:rPr>
                <w:lang w:val="uk-UA"/>
              </w:rPr>
            </w:pPr>
            <w:r w:rsidRPr="00153000">
              <w:rPr>
                <w:lang w:val="uk-UA"/>
              </w:rPr>
              <w:t>5</w:t>
            </w:r>
          </w:p>
        </w:tc>
        <w:tc>
          <w:tcPr>
            <w:tcW w:w="3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5F98" w:rsidRPr="00153000" w:rsidRDefault="00526AFA">
            <w:pPr>
              <w:jc w:val="both"/>
              <w:rPr>
                <w:b/>
                <w:lang w:val="uk-UA"/>
              </w:rPr>
            </w:pPr>
            <w:proofErr w:type="spellStart"/>
            <w:r w:rsidRPr="00153000">
              <w:rPr>
                <w:b/>
                <w:lang w:val="uk-UA"/>
              </w:rPr>
              <w:t>Геосоціосистемологія</w:t>
            </w:r>
            <w:proofErr w:type="spellEnd"/>
            <w:r w:rsidRPr="00153000">
              <w:rPr>
                <w:b/>
                <w:lang w:val="uk-UA"/>
              </w:rPr>
              <w:t xml:space="preserve"> і проблеми сталого розвитку</w:t>
            </w:r>
          </w:p>
          <w:p w:rsidR="00F86CA3" w:rsidRPr="00153000" w:rsidRDefault="00F86CA3">
            <w:pPr>
              <w:jc w:val="both"/>
              <w:rPr>
                <w:i/>
                <w:lang w:val="uk-UA"/>
              </w:rPr>
            </w:pPr>
            <w:r w:rsidRPr="00153000">
              <w:rPr>
                <w:i/>
                <w:lang w:val="uk-UA"/>
              </w:rPr>
              <w:t>Практичне заняття</w:t>
            </w:r>
          </w:p>
          <w:p w:rsidR="00F86CA3" w:rsidRPr="00153000" w:rsidRDefault="00F86CA3">
            <w:pPr>
              <w:jc w:val="both"/>
              <w:rPr>
                <w:b/>
                <w:lang w:val="uk-UA"/>
              </w:rPr>
            </w:pPr>
            <w:r w:rsidRPr="00153000">
              <w:rPr>
                <w:lang w:val="uk-UA"/>
              </w:rPr>
              <w:t>Інтегровані індикатори сталого розвитку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AFA" w:rsidRPr="00153000" w:rsidRDefault="00526AFA" w:rsidP="00F86CA3">
            <w:pPr>
              <w:jc w:val="center"/>
              <w:rPr>
                <w:b/>
                <w:color w:val="FF0000"/>
                <w:lang w:val="uk-UA"/>
              </w:rPr>
            </w:pPr>
            <w:r w:rsidRPr="00153000">
              <w:rPr>
                <w:i/>
                <w:lang w:val="uk-UA"/>
              </w:rPr>
              <w:t xml:space="preserve">Лекції – 4 год, </w:t>
            </w:r>
            <w:r w:rsidR="00F86CA3" w:rsidRPr="00153000">
              <w:rPr>
                <w:i/>
                <w:lang w:val="uk-UA"/>
              </w:rPr>
              <w:t xml:space="preserve">практичне заняття – 2 год, </w:t>
            </w:r>
            <w:r w:rsidRPr="00153000">
              <w:rPr>
                <w:i/>
                <w:lang w:val="uk-UA"/>
              </w:rPr>
              <w:t>самостійна робота – 5 год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AFA" w:rsidRPr="00153000" w:rsidRDefault="00F86CA3">
            <w:pPr>
              <w:jc w:val="center"/>
              <w:rPr>
                <w:color w:val="auto"/>
                <w:lang w:val="ru-RU"/>
              </w:rPr>
            </w:pPr>
            <w:r w:rsidRPr="00153000">
              <w:rPr>
                <w:color w:val="auto"/>
                <w:lang w:val="uk-UA"/>
              </w:rPr>
              <w:t>2 тижні</w:t>
            </w:r>
          </w:p>
        </w:tc>
      </w:tr>
      <w:tr w:rsidR="00526AFA" w:rsidRPr="00153000" w:rsidTr="00F86CA3">
        <w:trPr>
          <w:trHeight w:val="300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AFA" w:rsidRPr="00153000" w:rsidRDefault="00526AFA">
            <w:pPr>
              <w:jc w:val="center"/>
              <w:rPr>
                <w:color w:val="FF0000"/>
                <w:lang w:val="uk-UA"/>
              </w:rPr>
            </w:pPr>
            <w:r w:rsidRPr="00153000">
              <w:rPr>
                <w:b/>
                <w:lang w:val="uk-UA"/>
              </w:rPr>
              <w:t xml:space="preserve">Модуль 2. Моніторинг довкілля як система спостережень, оцінювання і прогнозування стану </w:t>
            </w:r>
            <w:proofErr w:type="spellStart"/>
            <w:r w:rsidRPr="00153000">
              <w:rPr>
                <w:b/>
                <w:lang w:val="uk-UA"/>
              </w:rPr>
              <w:t>геосоціосистем</w:t>
            </w:r>
            <w:proofErr w:type="spellEnd"/>
          </w:p>
        </w:tc>
      </w:tr>
      <w:tr w:rsidR="00526AFA" w:rsidRPr="00153000" w:rsidTr="00282FD1">
        <w:trPr>
          <w:trHeight w:val="300"/>
          <w:jc w:val="center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AFA" w:rsidRPr="00153000" w:rsidRDefault="00526AFA">
            <w:pPr>
              <w:rPr>
                <w:color w:val="auto"/>
                <w:lang w:val="uk-UA"/>
              </w:rPr>
            </w:pPr>
            <w:r w:rsidRPr="00153000">
              <w:rPr>
                <w:lang w:val="uk-UA"/>
              </w:rPr>
              <w:t>6</w:t>
            </w:r>
          </w:p>
        </w:tc>
        <w:tc>
          <w:tcPr>
            <w:tcW w:w="3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AFA" w:rsidRPr="00153000" w:rsidRDefault="00526AFA">
            <w:pPr>
              <w:jc w:val="both"/>
              <w:rPr>
                <w:b/>
                <w:lang w:val="uk-UA"/>
              </w:rPr>
            </w:pPr>
            <w:r w:rsidRPr="00153000">
              <w:rPr>
                <w:b/>
                <w:lang w:val="uk-UA"/>
              </w:rPr>
              <w:t>С</w:t>
            </w:r>
            <w:proofErr w:type="spellStart"/>
            <w:r w:rsidRPr="00153000">
              <w:rPr>
                <w:b/>
                <w:lang w:val="ru-RU"/>
              </w:rPr>
              <w:t>трук</w:t>
            </w:r>
            <w:proofErr w:type="spellEnd"/>
            <w:r w:rsidRPr="00153000">
              <w:rPr>
                <w:b/>
                <w:lang w:val="uk-UA"/>
              </w:rPr>
              <w:t>т</w:t>
            </w:r>
            <w:proofErr w:type="spellStart"/>
            <w:r w:rsidRPr="00153000">
              <w:rPr>
                <w:b/>
                <w:lang w:val="ru-RU"/>
              </w:rPr>
              <w:t>ур</w:t>
            </w:r>
            <w:proofErr w:type="spellEnd"/>
            <w:r w:rsidRPr="00153000">
              <w:rPr>
                <w:b/>
                <w:lang w:val="uk-UA"/>
              </w:rPr>
              <w:t>а</w:t>
            </w:r>
            <w:r w:rsidRPr="00153000">
              <w:rPr>
                <w:b/>
                <w:lang w:val="ru-RU"/>
              </w:rPr>
              <w:t>, метод</w:t>
            </w:r>
            <w:r w:rsidRPr="00153000">
              <w:rPr>
                <w:b/>
                <w:lang w:val="uk-UA"/>
              </w:rPr>
              <w:t>и</w:t>
            </w:r>
            <w:r w:rsidRPr="00153000">
              <w:rPr>
                <w:b/>
                <w:lang w:val="ru-RU"/>
              </w:rPr>
              <w:t xml:space="preserve"> і параметр</w:t>
            </w:r>
            <w:r w:rsidRPr="00153000">
              <w:rPr>
                <w:b/>
                <w:lang w:val="uk-UA"/>
              </w:rPr>
              <w:t>и</w:t>
            </w:r>
            <w:r w:rsidRPr="00153000">
              <w:rPr>
                <w:b/>
                <w:lang w:val="ru-RU"/>
              </w:rPr>
              <w:t xml:space="preserve"> </w:t>
            </w:r>
            <w:proofErr w:type="spellStart"/>
            <w:r w:rsidRPr="00153000">
              <w:rPr>
                <w:b/>
                <w:lang w:val="ru-RU"/>
              </w:rPr>
              <w:t>геосоціосистемного</w:t>
            </w:r>
            <w:proofErr w:type="spellEnd"/>
            <w:r w:rsidRPr="00153000">
              <w:rPr>
                <w:b/>
                <w:lang w:val="ru-RU"/>
              </w:rPr>
              <w:t xml:space="preserve"> </w:t>
            </w:r>
            <w:proofErr w:type="spellStart"/>
            <w:r w:rsidRPr="00153000">
              <w:rPr>
                <w:b/>
                <w:lang w:val="ru-RU"/>
              </w:rPr>
              <w:t>моні</w:t>
            </w:r>
            <w:proofErr w:type="spellEnd"/>
            <w:r w:rsidRPr="00153000">
              <w:rPr>
                <w:b/>
                <w:lang w:val="uk-UA"/>
              </w:rPr>
              <w:t>т</w:t>
            </w:r>
            <w:proofErr w:type="spellStart"/>
            <w:r w:rsidRPr="00153000">
              <w:rPr>
                <w:b/>
                <w:lang w:val="ru-RU"/>
              </w:rPr>
              <w:t>оринг</w:t>
            </w:r>
            <w:proofErr w:type="spellEnd"/>
            <w:r w:rsidRPr="00153000">
              <w:rPr>
                <w:b/>
                <w:lang w:val="uk-UA"/>
              </w:rPr>
              <w:t>у</w:t>
            </w:r>
          </w:p>
          <w:p w:rsidR="00EA5F98" w:rsidRPr="00153000" w:rsidRDefault="00EA5F98" w:rsidP="00F86CA3">
            <w:pPr>
              <w:rPr>
                <w:lang w:val="uk-UA"/>
              </w:rPr>
            </w:pPr>
            <w:r w:rsidRPr="00153000">
              <w:rPr>
                <w:i/>
                <w:lang w:val="uk-UA"/>
              </w:rPr>
              <w:t xml:space="preserve">Практичне заняття: </w:t>
            </w:r>
            <w:r w:rsidR="00F86CA3" w:rsidRPr="00153000">
              <w:rPr>
                <w:lang w:val="uk-UA"/>
              </w:rPr>
              <w:t xml:space="preserve">Організація екологічного моніторингу за станом атмосферного повітря в різних </w:t>
            </w:r>
            <w:proofErr w:type="spellStart"/>
            <w:r w:rsidR="00F86CA3" w:rsidRPr="00153000">
              <w:rPr>
                <w:lang w:val="uk-UA"/>
              </w:rPr>
              <w:t>геосоціосистемах</w:t>
            </w:r>
            <w:proofErr w:type="spellEnd"/>
            <w:r w:rsidR="00F86CA3" w:rsidRPr="00153000">
              <w:rPr>
                <w:lang w:val="uk-UA"/>
              </w:rPr>
              <w:t xml:space="preserve"> (на прикладі території дослідження)</w:t>
            </w:r>
          </w:p>
          <w:p w:rsidR="00F86CA3" w:rsidRPr="00153000" w:rsidRDefault="00F86CA3" w:rsidP="00F86CA3">
            <w:pPr>
              <w:rPr>
                <w:i/>
                <w:color w:val="FF0000"/>
                <w:lang w:val="uk-UA"/>
              </w:rPr>
            </w:pPr>
            <w:r w:rsidRPr="00153000">
              <w:rPr>
                <w:i/>
                <w:lang w:val="uk-UA"/>
              </w:rPr>
              <w:t xml:space="preserve">Практичне заняття: </w:t>
            </w:r>
          </w:p>
          <w:p w:rsidR="00F86CA3" w:rsidRPr="00153000" w:rsidRDefault="00F86CA3" w:rsidP="00F86CA3">
            <w:pPr>
              <w:rPr>
                <w:color w:val="FF0000"/>
                <w:lang w:val="uk-UA"/>
              </w:rPr>
            </w:pPr>
            <w:r w:rsidRPr="00153000">
              <w:rPr>
                <w:lang w:val="uk-UA"/>
              </w:rPr>
              <w:lastRenderedPageBreak/>
              <w:t xml:space="preserve">Організація екологічного моніторингу за станом ґрунтового покриву в різних </w:t>
            </w:r>
            <w:proofErr w:type="spellStart"/>
            <w:r w:rsidRPr="00153000">
              <w:rPr>
                <w:lang w:val="uk-UA"/>
              </w:rPr>
              <w:t>геосоціоекосистемах</w:t>
            </w:r>
            <w:proofErr w:type="spellEnd"/>
            <w:r w:rsidRPr="00153000">
              <w:rPr>
                <w:lang w:val="uk-UA"/>
              </w:rPr>
              <w:t xml:space="preserve"> (на прикладі території дослідження)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6AFA" w:rsidRPr="00153000" w:rsidRDefault="00EA5F98" w:rsidP="00F86CA3">
            <w:pPr>
              <w:rPr>
                <w:b/>
                <w:color w:val="FF0000"/>
                <w:lang w:val="uk-UA"/>
              </w:rPr>
            </w:pPr>
            <w:r w:rsidRPr="00153000">
              <w:rPr>
                <w:i/>
                <w:lang w:val="uk-UA"/>
              </w:rPr>
              <w:lastRenderedPageBreak/>
              <w:t>Лекції – 4 год, практичні</w:t>
            </w:r>
            <w:r w:rsidR="00526AFA" w:rsidRPr="00153000">
              <w:rPr>
                <w:i/>
                <w:lang w:val="uk-UA"/>
              </w:rPr>
              <w:t xml:space="preserve"> </w:t>
            </w:r>
            <w:r w:rsidRPr="00153000">
              <w:rPr>
                <w:i/>
                <w:lang w:val="uk-UA"/>
              </w:rPr>
              <w:t>заняття</w:t>
            </w:r>
            <w:r w:rsidR="00526AFA" w:rsidRPr="00153000">
              <w:rPr>
                <w:i/>
                <w:lang w:val="uk-UA"/>
              </w:rPr>
              <w:t xml:space="preserve"> – </w:t>
            </w:r>
            <w:r w:rsidR="00F86CA3" w:rsidRPr="00153000">
              <w:rPr>
                <w:i/>
                <w:lang w:val="uk-UA"/>
              </w:rPr>
              <w:t>4</w:t>
            </w:r>
            <w:r w:rsidR="00526AFA" w:rsidRPr="00153000">
              <w:rPr>
                <w:i/>
                <w:lang w:val="uk-UA"/>
              </w:rPr>
              <w:t xml:space="preserve"> год, самостійна робота – 5 год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AFA" w:rsidRPr="00153000" w:rsidRDefault="00F86CA3" w:rsidP="00F86CA3">
            <w:pPr>
              <w:jc w:val="center"/>
              <w:rPr>
                <w:color w:val="auto"/>
                <w:lang w:val="ru-RU"/>
              </w:rPr>
            </w:pPr>
            <w:r w:rsidRPr="00153000">
              <w:rPr>
                <w:color w:val="auto"/>
                <w:lang w:val="uk-UA"/>
              </w:rPr>
              <w:t>2 тижні</w:t>
            </w:r>
            <w:r w:rsidRPr="00153000">
              <w:rPr>
                <w:lang w:val="uk-UA"/>
              </w:rPr>
              <w:t xml:space="preserve"> </w:t>
            </w:r>
          </w:p>
        </w:tc>
      </w:tr>
      <w:tr w:rsidR="00F86CA3" w:rsidRPr="00153000" w:rsidTr="00282FD1">
        <w:trPr>
          <w:trHeight w:val="300"/>
          <w:jc w:val="center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CA3" w:rsidRPr="00153000" w:rsidRDefault="00F86CA3" w:rsidP="00F86CA3">
            <w:pPr>
              <w:rPr>
                <w:lang w:val="uk-UA"/>
              </w:rPr>
            </w:pPr>
            <w:r w:rsidRPr="00153000">
              <w:rPr>
                <w:lang w:val="uk-UA"/>
              </w:rPr>
              <w:lastRenderedPageBreak/>
              <w:t>7</w:t>
            </w:r>
          </w:p>
        </w:tc>
        <w:tc>
          <w:tcPr>
            <w:tcW w:w="3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CA3" w:rsidRPr="00153000" w:rsidRDefault="00F86CA3" w:rsidP="00F86CA3">
            <w:pPr>
              <w:rPr>
                <w:b/>
                <w:lang w:val="uk-UA"/>
              </w:rPr>
            </w:pPr>
            <w:r w:rsidRPr="00153000">
              <w:rPr>
                <w:b/>
                <w:lang w:val="uk-UA"/>
              </w:rPr>
              <w:t>Моніторинг довкілля за станом біоти.</w:t>
            </w:r>
          </w:p>
          <w:p w:rsidR="00F86CA3" w:rsidRPr="00153000" w:rsidRDefault="00F86CA3" w:rsidP="00F86CA3">
            <w:pPr>
              <w:rPr>
                <w:b/>
                <w:lang w:val="uk-UA"/>
              </w:rPr>
            </w:pPr>
            <w:r w:rsidRPr="00153000">
              <w:rPr>
                <w:i/>
                <w:lang w:val="uk-UA"/>
              </w:rPr>
              <w:t xml:space="preserve">Практичне заняття: </w:t>
            </w:r>
            <w:r w:rsidRPr="00153000">
              <w:rPr>
                <w:lang w:val="uk-UA"/>
              </w:rPr>
              <w:t>Моніторинг за станом мохоподібних (чи інших компонентів біоти) на прикладі території дослідження)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CA3" w:rsidRPr="00153000" w:rsidRDefault="00F86CA3" w:rsidP="00F86CA3">
            <w:pPr>
              <w:jc w:val="center"/>
              <w:rPr>
                <w:b/>
                <w:lang w:val="uk-UA"/>
              </w:rPr>
            </w:pPr>
            <w:r w:rsidRPr="00153000">
              <w:rPr>
                <w:i/>
                <w:lang w:val="uk-UA"/>
              </w:rPr>
              <w:t>Лекції – 4 год, практична заняття – 2 год, самостійна робота – 6 год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CA3" w:rsidRPr="00153000" w:rsidRDefault="00F86CA3" w:rsidP="00F86CA3">
            <w:pPr>
              <w:jc w:val="center"/>
            </w:pPr>
            <w:r w:rsidRPr="00153000">
              <w:rPr>
                <w:color w:val="auto"/>
                <w:lang w:val="uk-UA"/>
              </w:rPr>
              <w:t>2 тижні</w:t>
            </w:r>
          </w:p>
        </w:tc>
      </w:tr>
      <w:tr w:rsidR="00F86CA3" w:rsidRPr="00153000" w:rsidTr="00282FD1">
        <w:trPr>
          <w:trHeight w:val="300"/>
          <w:jc w:val="center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CA3" w:rsidRPr="00153000" w:rsidRDefault="00F86CA3" w:rsidP="00F86CA3">
            <w:pPr>
              <w:rPr>
                <w:lang w:val="uk-UA"/>
              </w:rPr>
            </w:pPr>
            <w:r w:rsidRPr="00153000">
              <w:rPr>
                <w:lang w:val="uk-UA"/>
              </w:rPr>
              <w:t>8</w:t>
            </w:r>
          </w:p>
        </w:tc>
        <w:tc>
          <w:tcPr>
            <w:tcW w:w="30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CA3" w:rsidRPr="00153000" w:rsidRDefault="00F86CA3" w:rsidP="00F86CA3">
            <w:pPr>
              <w:rPr>
                <w:b/>
                <w:lang w:val="uk-UA"/>
              </w:rPr>
            </w:pPr>
            <w:r w:rsidRPr="00153000">
              <w:rPr>
                <w:b/>
                <w:lang w:val="uk-UA"/>
              </w:rPr>
              <w:t xml:space="preserve">Комплексний </w:t>
            </w:r>
            <w:proofErr w:type="spellStart"/>
            <w:r w:rsidRPr="00153000">
              <w:rPr>
                <w:b/>
                <w:lang w:val="uk-UA"/>
              </w:rPr>
              <w:t>геосоціосистемний</w:t>
            </w:r>
            <w:proofErr w:type="spellEnd"/>
            <w:r w:rsidRPr="00153000">
              <w:rPr>
                <w:b/>
                <w:lang w:val="uk-UA"/>
              </w:rPr>
              <w:t xml:space="preserve"> моніторинг</w:t>
            </w:r>
          </w:p>
          <w:p w:rsidR="00F86CA3" w:rsidRPr="00153000" w:rsidRDefault="00F86CA3" w:rsidP="00F86CA3">
            <w:pPr>
              <w:rPr>
                <w:b/>
                <w:lang w:val="uk-UA"/>
              </w:rPr>
            </w:pPr>
            <w:r w:rsidRPr="00153000">
              <w:rPr>
                <w:i/>
                <w:lang w:val="uk-UA"/>
              </w:rPr>
              <w:t xml:space="preserve">Практичне заняття: </w:t>
            </w:r>
            <w:r w:rsidRPr="00153000">
              <w:rPr>
                <w:lang w:val="uk-UA"/>
              </w:rPr>
              <w:t>Організація екологічного моніторингу басейну ріки (на прикладі території дослідження)</w:t>
            </w:r>
          </w:p>
        </w:tc>
        <w:tc>
          <w:tcPr>
            <w:tcW w:w="1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CA3" w:rsidRPr="00153000" w:rsidRDefault="00F86CA3" w:rsidP="00F86CA3">
            <w:pPr>
              <w:jc w:val="center"/>
              <w:rPr>
                <w:b/>
                <w:lang w:val="uk-UA"/>
              </w:rPr>
            </w:pPr>
            <w:r w:rsidRPr="00153000">
              <w:rPr>
                <w:i/>
                <w:lang w:val="uk-UA"/>
              </w:rPr>
              <w:t>Лекції – 4 год, практична заняття – 4 год, самостійна робота – 6 год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6CA3" w:rsidRPr="00153000" w:rsidRDefault="00F86CA3" w:rsidP="00F86CA3">
            <w:pPr>
              <w:jc w:val="center"/>
            </w:pPr>
            <w:r w:rsidRPr="00153000">
              <w:rPr>
                <w:color w:val="auto"/>
                <w:lang w:val="uk-UA"/>
              </w:rPr>
              <w:t>2 тижні</w:t>
            </w:r>
          </w:p>
        </w:tc>
      </w:tr>
    </w:tbl>
    <w:p w:rsidR="00526AFA" w:rsidRPr="00153000" w:rsidRDefault="00526AFA">
      <w:pPr>
        <w:rPr>
          <w:lang w:val="uk-UA"/>
        </w:rPr>
      </w:pPr>
    </w:p>
    <w:sectPr w:rsidR="00526AFA" w:rsidRPr="00153000" w:rsidSect="005D2A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5415"/>
    <w:multiLevelType w:val="hybridMultilevel"/>
    <w:tmpl w:val="C4E647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A0C10"/>
    <w:multiLevelType w:val="hybridMultilevel"/>
    <w:tmpl w:val="0D3277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45C4D"/>
    <w:multiLevelType w:val="hybridMultilevel"/>
    <w:tmpl w:val="6308A9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319BE"/>
    <w:multiLevelType w:val="hybridMultilevel"/>
    <w:tmpl w:val="6450D1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B7388"/>
    <w:multiLevelType w:val="hybridMultilevel"/>
    <w:tmpl w:val="3EF6B2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3406B"/>
    <w:multiLevelType w:val="hybridMultilevel"/>
    <w:tmpl w:val="1F1A8680"/>
    <w:lvl w:ilvl="0" w:tplc="0422000F">
      <w:start w:val="1"/>
      <w:numFmt w:val="decimal"/>
      <w:lvlText w:val="%1."/>
      <w:lvlJc w:val="left"/>
      <w:pPr>
        <w:ind w:left="841" w:hanging="360"/>
      </w:pPr>
    </w:lvl>
    <w:lvl w:ilvl="1" w:tplc="04220019" w:tentative="1">
      <w:start w:val="1"/>
      <w:numFmt w:val="lowerLetter"/>
      <w:lvlText w:val="%2."/>
      <w:lvlJc w:val="left"/>
      <w:pPr>
        <w:ind w:left="1561" w:hanging="360"/>
      </w:pPr>
    </w:lvl>
    <w:lvl w:ilvl="2" w:tplc="0422001B" w:tentative="1">
      <w:start w:val="1"/>
      <w:numFmt w:val="lowerRoman"/>
      <w:lvlText w:val="%3."/>
      <w:lvlJc w:val="right"/>
      <w:pPr>
        <w:ind w:left="2281" w:hanging="180"/>
      </w:pPr>
    </w:lvl>
    <w:lvl w:ilvl="3" w:tplc="0422000F" w:tentative="1">
      <w:start w:val="1"/>
      <w:numFmt w:val="decimal"/>
      <w:lvlText w:val="%4."/>
      <w:lvlJc w:val="left"/>
      <w:pPr>
        <w:ind w:left="3001" w:hanging="360"/>
      </w:pPr>
    </w:lvl>
    <w:lvl w:ilvl="4" w:tplc="04220019" w:tentative="1">
      <w:start w:val="1"/>
      <w:numFmt w:val="lowerLetter"/>
      <w:lvlText w:val="%5."/>
      <w:lvlJc w:val="left"/>
      <w:pPr>
        <w:ind w:left="3721" w:hanging="360"/>
      </w:pPr>
    </w:lvl>
    <w:lvl w:ilvl="5" w:tplc="0422001B" w:tentative="1">
      <w:start w:val="1"/>
      <w:numFmt w:val="lowerRoman"/>
      <w:lvlText w:val="%6."/>
      <w:lvlJc w:val="right"/>
      <w:pPr>
        <w:ind w:left="4441" w:hanging="180"/>
      </w:pPr>
    </w:lvl>
    <w:lvl w:ilvl="6" w:tplc="0422000F" w:tentative="1">
      <w:start w:val="1"/>
      <w:numFmt w:val="decimal"/>
      <w:lvlText w:val="%7."/>
      <w:lvlJc w:val="left"/>
      <w:pPr>
        <w:ind w:left="5161" w:hanging="360"/>
      </w:pPr>
    </w:lvl>
    <w:lvl w:ilvl="7" w:tplc="04220019" w:tentative="1">
      <w:start w:val="1"/>
      <w:numFmt w:val="lowerLetter"/>
      <w:lvlText w:val="%8."/>
      <w:lvlJc w:val="left"/>
      <w:pPr>
        <w:ind w:left="5881" w:hanging="360"/>
      </w:pPr>
    </w:lvl>
    <w:lvl w:ilvl="8" w:tplc="0422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7" w15:restartNumberingAfterBreak="0">
    <w:nsid w:val="58D2354E"/>
    <w:multiLevelType w:val="hybridMultilevel"/>
    <w:tmpl w:val="6FB888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50E5B"/>
    <w:multiLevelType w:val="hybridMultilevel"/>
    <w:tmpl w:val="C9ECF5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2"/>
  </w:num>
  <w:num w:numId="11">
    <w:abstractNumId w:val="7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2C"/>
    <w:rsid w:val="000D22C2"/>
    <w:rsid w:val="00141A68"/>
    <w:rsid w:val="00153000"/>
    <w:rsid w:val="001A3997"/>
    <w:rsid w:val="00282FD1"/>
    <w:rsid w:val="002967EB"/>
    <w:rsid w:val="002E322C"/>
    <w:rsid w:val="0036280F"/>
    <w:rsid w:val="003A04FD"/>
    <w:rsid w:val="004C4C62"/>
    <w:rsid w:val="004F47A8"/>
    <w:rsid w:val="00510B06"/>
    <w:rsid w:val="00526AFA"/>
    <w:rsid w:val="0056700B"/>
    <w:rsid w:val="00573FAC"/>
    <w:rsid w:val="005D2AFB"/>
    <w:rsid w:val="005D71D8"/>
    <w:rsid w:val="00622FC2"/>
    <w:rsid w:val="00683196"/>
    <w:rsid w:val="00695A2E"/>
    <w:rsid w:val="006F2D05"/>
    <w:rsid w:val="00806FD0"/>
    <w:rsid w:val="00824460"/>
    <w:rsid w:val="008476C4"/>
    <w:rsid w:val="008D7834"/>
    <w:rsid w:val="008F6736"/>
    <w:rsid w:val="009134B8"/>
    <w:rsid w:val="00A61E20"/>
    <w:rsid w:val="00A90857"/>
    <w:rsid w:val="00AE2405"/>
    <w:rsid w:val="00AF060C"/>
    <w:rsid w:val="00C74334"/>
    <w:rsid w:val="00E3329D"/>
    <w:rsid w:val="00EA5F98"/>
    <w:rsid w:val="00ED28EB"/>
    <w:rsid w:val="00F86CA3"/>
    <w:rsid w:val="00F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A04BD"/>
  <w15:docId w15:val="{85761D2C-C4CA-4EB5-8300-FCE4E625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22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6280F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semiHidden/>
    <w:unhideWhenUsed/>
    <w:qFormat/>
    <w:rsid w:val="0036280F"/>
    <w:pPr>
      <w:keepNext/>
      <w:jc w:val="both"/>
      <w:outlineLvl w:val="1"/>
    </w:pPr>
    <w:rPr>
      <w:color w:val="auto"/>
      <w:szCs w:val="20"/>
      <w:lang w:val="uk-UA" w:eastAsia="ko-KR"/>
    </w:rPr>
  </w:style>
  <w:style w:type="paragraph" w:styleId="3">
    <w:name w:val="heading 3"/>
    <w:basedOn w:val="a"/>
    <w:next w:val="a"/>
    <w:link w:val="30"/>
    <w:unhideWhenUsed/>
    <w:qFormat/>
    <w:rsid w:val="0036280F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22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510B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73FAC"/>
  </w:style>
  <w:style w:type="character" w:styleId="a5">
    <w:name w:val="Strong"/>
    <w:basedOn w:val="a0"/>
    <w:uiPriority w:val="22"/>
    <w:qFormat/>
    <w:rsid w:val="00573FAC"/>
    <w:rPr>
      <w:b/>
      <w:bCs/>
    </w:rPr>
  </w:style>
  <w:style w:type="character" w:customStyle="1" w:styleId="10">
    <w:name w:val="Заголовок 1 Знак"/>
    <w:basedOn w:val="a0"/>
    <w:link w:val="1"/>
    <w:rsid w:val="0036280F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semiHidden/>
    <w:rsid w:val="0036280F"/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customStyle="1" w:styleId="30">
    <w:name w:val="Заголовок 3 Знак"/>
    <w:basedOn w:val="a0"/>
    <w:link w:val="3"/>
    <w:rsid w:val="0036280F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6">
    <w:name w:val="Body Text Indent"/>
    <w:basedOn w:val="a"/>
    <w:link w:val="a7"/>
    <w:semiHidden/>
    <w:unhideWhenUsed/>
    <w:rsid w:val="00FF6C27"/>
    <w:pPr>
      <w:ind w:firstLine="720"/>
    </w:pPr>
    <w:rPr>
      <w:b/>
      <w:bCs/>
      <w:color w:val="auto"/>
      <w:sz w:val="28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FF6C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8">
    <w:name w:val="Table Grid"/>
    <w:basedOn w:val="a1"/>
    <w:rsid w:val="00FF6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semiHidden/>
    <w:unhideWhenUsed/>
    <w:rsid w:val="00526AFA"/>
    <w:pPr>
      <w:tabs>
        <w:tab w:val="center" w:pos="4153"/>
        <w:tab w:val="right" w:pos="8306"/>
      </w:tabs>
      <w:spacing w:line="280" w:lineRule="exact"/>
      <w:ind w:firstLine="454"/>
      <w:jc w:val="both"/>
    </w:pPr>
    <w:rPr>
      <w:color w:val="auto"/>
      <w:sz w:val="22"/>
      <w:szCs w:val="20"/>
      <w:lang w:val="uk-UA" w:eastAsia="ru-RU"/>
    </w:rPr>
  </w:style>
  <w:style w:type="character" w:customStyle="1" w:styleId="aa">
    <w:name w:val="Верхний колонтитул Знак"/>
    <w:basedOn w:val="a0"/>
    <w:link w:val="a9"/>
    <w:semiHidden/>
    <w:rsid w:val="00526AFA"/>
    <w:rPr>
      <w:rFonts w:ascii="Times New Roman" w:eastAsia="Times New Roman" w:hAnsi="Times New Roman" w:cs="Times New Roman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806F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learning.lnu.edu.ua/course/view.php?id=2098" TargetMode="External"/><Relationship Id="rId13" Type="http://schemas.openxmlformats.org/officeDocument/2006/relationships/hyperlink" Target="http://e-learning.lnu.edu.ua/mod/feedback/view.php?id=140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oweb.lnu.edu.ua/course/kompleksnyy-monitorynh-heosotsioekosystem" TargetMode="External"/><Relationship Id="rId12" Type="http://schemas.openxmlformats.org/officeDocument/2006/relationships/hyperlink" Target="http://e-learning.lnu.edu.ua/course/view.php?id=20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vinkamamchur@gmail.com" TargetMode="External"/><Relationship Id="rId11" Type="http://schemas.openxmlformats.org/officeDocument/2006/relationships/hyperlink" Target="http://search.ligazakon.ua/l_doc2.nsf/link1/KP190827.html" TargetMode="External"/><Relationship Id="rId5" Type="http://schemas.openxmlformats.org/officeDocument/2006/relationships/hyperlink" Target="mailto:zvenyslava.mamchur@lnu.edu.u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enr.gov.ua/content/ekologichniy-monitoring-dovkill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r.gov.ua/timeline/Ocinka-vplivu-na-dovkilly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7152</Words>
  <Characters>4078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Звенислава Мамчур</cp:lastModifiedBy>
  <cp:revision>13</cp:revision>
  <dcterms:created xsi:type="dcterms:W3CDTF">2020-01-02T13:51:00Z</dcterms:created>
  <dcterms:modified xsi:type="dcterms:W3CDTF">2020-01-02T18:47:00Z</dcterms:modified>
</cp:coreProperties>
</file>