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3DC2B" w14:textId="40D4166E" w:rsidR="001B3A3F" w:rsidRPr="0072059C" w:rsidRDefault="00A33349" w:rsidP="00A33349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72059C">
        <w:rPr>
          <w:b/>
          <w:bCs/>
          <w:sz w:val="36"/>
          <w:szCs w:val="36"/>
        </w:rPr>
        <w:t>Організація дистанційного навчання  в Л</w:t>
      </w:r>
      <w:r w:rsidR="003368C2">
        <w:rPr>
          <w:b/>
          <w:bCs/>
          <w:sz w:val="36"/>
          <w:szCs w:val="36"/>
        </w:rPr>
        <w:t>ьвівському національному університеті</w:t>
      </w:r>
      <w:r w:rsidRPr="0072059C">
        <w:rPr>
          <w:b/>
          <w:bCs/>
          <w:sz w:val="36"/>
          <w:szCs w:val="36"/>
        </w:rPr>
        <w:t xml:space="preserve"> ім</w:t>
      </w:r>
      <w:r w:rsidR="003368C2">
        <w:rPr>
          <w:b/>
          <w:bCs/>
          <w:sz w:val="36"/>
          <w:szCs w:val="36"/>
        </w:rPr>
        <w:t>ені</w:t>
      </w:r>
      <w:r w:rsidRPr="0072059C">
        <w:rPr>
          <w:b/>
          <w:bCs/>
          <w:sz w:val="36"/>
          <w:szCs w:val="36"/>
        </w:rPr>
        <w:t xml:space="preserve"> Івана Франка.</w:t>
      </w:r>
    </w:p>
    <w:p w14:paraId="4C83CE4D" w14:textId="29F88583" w:rsidR="000954DB" w:rsidRPr="003368C2" w:rsidRDefault="00A33349" w:rsidP="003368C2">
      <w:pPr>
        <w:ind w:firstLine="708"/>
        <w:jc w:val="both"/>
        <w:rPr>
          <w:sz w:val="28"/>
          <w:szCs w:val="28"/>
        </w:rPr>
      </w:pPr>
      <w:r w:rsidRPr="003368C2">
        <w:rPr>
          <w:sz w:val="28"/>
          <w:szCs w:val="28"/>
        </w:rPr>
        <w:t>Для реал</w:t>
      </w:r>
      <w:r>
        <w:rPr>
          <w:sz w:val="28"/>
          <w:szCs w:val="28"/>
        </w:rPr>
        <w:t xml:space="preserve">ізації дистанційного навчання в Університеті, </w:t>
      </w:r>
      <w:r w:rsidR="000954DB">
        <w:rPr>
          <w:sz w:val="28"/>
          <w:szCs w:val="28"/>
        </w:rPr>
        <w:t xml:space="preserve"> використову</w:t>
      </w:r>
      <w:r w:rsidR="003368C2">
        <w:rPr>
          <w:sz w:val="28"/>
          <w:szCs w:val="28"/>
        </w:rPr>
        <w:t>є</w:t>
      </w:r>
      <w:r w:rsidR="000954DB">
        <w:rPr>
          <w:sz w:val="28"/>
          <w:szCs w:val="28"/>
        </w:rPr>
        <w:t>ться</w:t>
      </w:r>
      <w:r w:rsidR="003368C2">
        <w:rPr>
          <w:sz w:val="28"/>
          <w:szCs w:val="28"/>
        </w:rPr>
        <w:t xml:space="preserve"> </w:t>
      </w:r>
      <w:r w:rsidR="000954DB">
        <w:rPr>
          <w:sz w:val="28"/>
          <w:szCs w:val="28"/>
        </w:rPr>
        <w:t>онлайн</w:t>
      </w:r>
      <w:r w:rsidR="003368C2">
        <w:rPr>
          <w:sz w:val="28"/>
          <w:szCs w:val="28"/>
        </w:rPr>
        <w:t xml:space="preserve"> середовище </w:t>
      </w:r>
      <w:r w:rsidR="000954DB" w:rsidRPr="000954DB">
        <w:rPr>
          <w:rFonts w:cstheme="minorHAnsi"/>
          <w:b/>
          <w:bCs/>
          <w:i/>
          <w:iCs/>
          <w:sz w:val="28"/>
          <w:szCs w:val="28"/>
        </w:rPr>
        <w:t>Електронне навчання</w:t>
      </w:r>
      <w:r w:rsidR="000954DB">
        <w:rPr>
          <w:rFonts w:cstheme="minorHAnsi"/>
          <w:sz w:val="28"/>
          <w:szCs w:val="28"/>
        </w:rPr>
        <w:t xml:space="preserve"> </w:t>
      </w:r>
      <w:hyperlink r:id="rId5" w:history="1">
        <w:r w:rsidR="0072059C" w:rsidRPr="00285213">
          <w:rPr>
            <w:rStyle w:val="a5"/>
            <w:rFonts w:cstheme="minorHAnsi"/>
            <w:sz w:val="28"/>
            <w:szCs w:val="28"/>
          </w:rPr>
          <w:t>http://e-learning.lnu.edu.ua/</w:t>
        </w:r>
      </w:hyperlink>
      <w:r w:rsidR="0072059C">
        <w:rPr>
          <w:rFonts w:cstheme="minorHAnsi"/>
          <w:sz w:val="28"/>
          <w:szCs w:val="28"/>
        </w:rPr>
        <w:t xml:space="preserve"> </w:t>
      </w:r>
      <w:r w:rsidR="000954DB">
        <w:rPr>
          <w:rFonts w:cstheme="minorHAnsi"/>
          <w:sz w:val="28"/>
          <w:szCs w:val="28"/>
        </w:rPr>
        <w:t>розроблен</w:t>
      </w:r>
      <w:r w:rsidR="003368C2">
        <w:rPr>
          <w:rFonts w:cstheme="minorHAnsi"/>
          <w:sz w:val="28"/>
          <w:szCs w:val="28"/>
        </w:rPr>
        <w:t>е</w:t>
      </w:r>
      <w:r w:rsidR="000954DB">
        <w:rPr>
          <w:rFonts w:cstheme="minorHAnsi"/>
          <w:sz w:val="28"/>
          <w:szCs w:val="28"/>
        </w:rPr>
        <w:t xml:space="preserve"> на платформі </w:t>
      </w:r>
      <w:r w:rsidR="000954DB">
        <w:rPr>
          <w:rFonts w:cstheme="minorHAnsi"/>
          <w:sz w:val="28"/>
          <w:szCs w:val="28"/>
          <w:lang w:val="en-US"/>
        </w:rPr>
        <w:t>MOODLE</w:t>
      </w:r>
      <w:r w:rsidR="000954DB" w:rsidRPr="000954DB">
        <w:rPr>
          <w:rFonts w:cstheme="minorHAnsi"/>
          <w:sz w:val="28"/>
          <w:szCs w:val="28"/>
        </w:rPr>
        <w:t>-</w:t>
      </w:r>
      <w:r w:rsidR="0072059C">
        <w:rPr>
          <w:rFonts w:cstheme="minorHAnsi"/>
          <w:sz w:val="28"/>
          <w:szCs w:val="28"/>
        </w:rPr>
        <w:t xml:space="preserve"> </w:t>
      </w:r>
      <w:r w:rsidR="000954DB" w:rsidRPr="000954DB">
        <w:rPr>
          <w:rFonts w:cstheme="minorHAnsi"/>
          <w:sz w:val="28"/>
          <w:szCs w:val="28"/>
        </w:rPr>
        <w:t>автоматизов</w:t>
      </w:r>
      <w:r w:rsidR="0072059C">
        <w:rPr>
          <w:rFonts w:cstheme="minorHAnsi"/>
          <w:sz w:val="28"/>
          <w:szCs w:val="28"/>
        </w:rPr>
        <w:t>ана</w:t>
      </w:r>
      <w:r w:rsidR="000954DB" w:rsidRPr="000954DB">
        <w:rPr>
          <w:rFonts w:cstheme="minorHAnsi"/>
          <w:sz w:val="28"/>
          <w:szCs w:val="28"/>
        </w:rPr>
        <w:t xml:space="preserve"> інформаційна систем</w:t>
      </w:r>
      <w:r w:rsidR="003368C2">
        <w:rPr>
          <w:rFonts w:cstheme="minorHAnsi"/>
          <w:sz w:val="28"/>
          <w:szCs w:val="28"/>
        </w:rPr>
        <w:t>а</w:t>
      </w:r>
      <w:r w:rsidR="000954DB" w:rsidRPr="000954DB">
        <w:rPr>
          <w:rFonts w:cstheme="minorHAnsi"/>
          <w:sz w:val="28"/>
          <w:szCs w:val="28"/>
        </w:rPr>
        <w:t xml:space="preserve"> класу LMS (Learning Management System) – систем управління навчанням.</w:t>
      </w:r>
    </w:p>
    <w:p w14:paraId="778E43A0" w14:textId="77410EA0" w:rsidR="000954DB" w:rsidRPr="000954DB" w:rsidRDefault="000954DB" w:rsidP="000954DB">
      <w:pPr>
        <w:pStyle w:val="a4"/>
        <w:shd w:val="clear" w:color="auto" w:fill="FFFFFF"/>
        <w:spacing w:before="150" w:beforeAutospacing="0" w:after="225" w:afterAutospacing="0" w:line="330" w:lineRule="atLeas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954DB">
        <w:rPr>
          <w:rFonts w:asciiTheme="minorHAnsi" w:hAnsiTheme="minorHAnsi" w:cstheme="minorHAnsi"/>
          <w:sz w:val="28"/>
          <w:szCs w:val="28"/>
        </w:rPr>
        <w:t xml:space="preserve">MOODLE надає можливість </w:t>
      </w:r>
      <w:r w:rsidR="003336C7">
        <w:rPr>
          <w:rFonts w:asciiTheme="minorHAnsi" w:hAnsiTheme="minorHAnsi" w:cstheme="minorHAnsi"/>
          <w:sz w:val="28"/>
          <w:szCs w:val="28"/>
        </w:rPr>
        <w:t>в</w:t>
      </w:r>
      <w:r w:rsidR="00AB56CC" w:rsidRPr="000954DB">
        <w:rPr>
          <w:rFonts w:asciiTheme="minorHAnsi" w:hAnsiTheme="minorHAnsi" w:cstheme="minorHAnsi"/>
          <w:sz w:val="28"/>
          <w:szCs w:val="28"/>
        </w:rPr>
        <w:t>икладач</w:t>
      </w:r>
      <w:r w:rsidR="003336C7">
        <w:rPr>
          <w:rFonts w:asciiTheme="minorHAnsi" w:hAnsiTheme="minorHAnsi" w:cstheme="minorHAnsi"/>
          <w:sz w:val="28"/>
          <w:szCs w:val="28"/>
        </w:rPr>
        <w:t>у</w:t>
      </w:r>
      <w:r w:rsidRPr="000954DB">
        <w:rPr>
          <w:rFonts w:asciiTheme="minorHAnsi" w:hAnsiTheme="minorHAnsi" w:cstheme="minorHAnsi"/>
          <w:sz w:val="28"/>
          <w:szCs w:val="28"/>
        </w:rPr>
        <w:t xml:space="preserve"> самостійно створювати дистанційний курс та управляти ним,</w:t>
      </w:r>
      <w:r w:rsidRPr="0030563D">
        <w:rPr>
          <w:rFonts w:asciiTheme="minorHAnsi" w:hAnsiTheme="minorHAnsi" w:cstheme="minorHAnsi"/>
          <w:sz w:val="28"/>
          <w:szCs w:val="28"/>
        </w:rPr>
        <w:t xml:space="preserve"> </w:t>
      </w:r>
      <w:r w:rsidRPr="000954DB">
        <w:rPr>
          <w:rFonts w:asciiTheme="minorHAnsi" w:hAnsiTheme="minorHAnsi" w:cstheme="minorHAnsi"/>
          <w:sz w:val="28"/>
          <w:szCs w:val="28"/>
        </w:rPr>
        <w:t xml:space="preserve">контролювати доступ до своїх курсів, використовувати часові обмеження, створювати власні системи оцінювання знань, контролювати надсилання на перевірку виконаних студентами завдань, дозволяти або забороняти студентам </w:t>
      </w:r>
      <w:r w:rsidR="00014480" w:rsidRPr="000954DB">
        <w:rPr>
          <w:rFonts w:asciiTheme="minorHAnsi" w:hAnsiTheme="minorHAnsi" w:cstheme="minorHAnsi"/>
          <w:sz w:val="28"/>
          <w:szCs w:val="28"/>
        </w:rPr>
        <w:t>перезд</w:t>
      </w:r>
      <w:r w:rsidR="00014480">
        <w:rPr>
          <w:rFonts w:asciiTheme="minorHAnsi" w:hAnsiTheme="minorHAnsi" w:cstheme="minorHAnsi"/>
          <w:sz w:val="28"/>
          <w:szCs w:val="28"/>
        </w:rPr>
        <w:t>авати</w:t>
      </w:r>
      <w:r w:rsidR="00AB56CC">
        <w:rPr>
          <w:rFonts w:asciiTheme="minorHAnsi" w:hAnsiTheme="minorHAnsi" w:cstheme="minorHAnsi"/>
          <w:sz w:val="28"/>
          <w:szCs w:val="28"/>
        </w:rPr>
        <w:t xml:space="preserve"> </w:t>
      </w:r>
      <w:r w:rsidRPr="000954DB">
        <w:rPr>
          <w:rFonts w:asciiTheme="minorHAnsi" w:hAnsiTheme="minorHAnsi" w:cstheme="minorHAnsi"/>
          <w:sz w:val="28"/>
          <w:szCs w:val="28"/>
        </w:rPr>
        <w:t>контрольн</w:t>
      </w:r>
      <w:r w:rsidR="00AB56CC">
        <w:rPr>
          <w:rFonts w:asciiTheme="minorHAnsi" w:hAnsiTheme="minorHAnsi" w:cstheme="minorHAnsi"/>
          <w:sz w:val="28"/>
          <w:szCs w:val="28"/>
        </w:rPr>
        <w:t>і</w:t>
      </w:r>
      <w:r w:rsidRPr="000954DB">
        <w:rPr>
          <w:rFonts w:asciiTheme="minorHAnsi" w:hAnsiTheme="minorHAnsi" w:cstheme="minorHAnsi"/>
          <w:sz w:val="28"/>
          <w:szCs w:val="28"/>
        </w:rPr>
        <w:t xml:space="preserve"> завдан</w:t>
      </w:r>
      <w:r w:rsidR="003336C7">
        <w:rPr>
          <w:rFonts w:asciiTheme="minorHAnsi" w:hAnsiTheme="minorHAnsi" w:cstheme="minorHAnsi"/>
          <w:sz w:val="28"/>
          <w:szCs w:val="28"/>
        </w:rPr>
        <w:t>н</w:t>
      </w:r>
      <w:r w:rsidR="00014480">
        <w:rPr>
          <w:rFonts w:asciiTheme="minorHAnsi" w:hAnsiTheme="minorHAnsi" w:cstheme="minorHAnsi"/>
          <w:sz w:val="28"/>
          <w:szCs w:val="28"/>
        </w:rPr>
        <w:t>я</w:t>
      </w:r>
      <w:r w:rsidRPr="000954DB">
        <w:rPr>
          <w:rFonts w:asciiTheme="minorHAnsi" w:hAnsiTheme="minorHAnsi" w:cstheme="minorHAnsi"/>
          <w:sz w:val="28"/>
          <w:szCs w:val="28"/>
        </w:rPr>
        <w:t xml:space="preserve"> (</w:t>
      </w:r>
      <w:r w:rsidR="00AB56CC">
        <w:rPr>
          <w:rFonts w:asciiTheme="minorHAnsi" w:hAnsiTheme="minorHAnsi" w:cstheme="minorHAnsi"/>
          <w:sz w:val="28"/>
          <w:szCs w:val="28"/>
        </w:rPr>
        <w:t>проміжн</w:t>
      </w:r>
      <w:r w:rsidR="0030563D">
        <w:rPr>
          <w:rFonts w:asciiTheme="minorHAnsi" w:hAnsiTheme="minorHAnsi" w:cstheme="minorHAnsi"/>
          <w:sz w:val="28"/>
          <w:szCs w:val="28"/>
        </w:rPr>
        <w:t>і</w:t>
      </w:r>
      <w:r w:rsidR="00AB56CC">
        <w:rPr>
          <w:rFonts w:asciiTheme="minorHAnsi" w:hAnsiTheme="minorHAnsi" w:cstheme="minorHAnsi"/>
          <w:sz w:val="28"/>
          <w:szCs w:val="28"/>
        </w:rPr>
        <w:t xml:space="preserve"> </w:t>
      </w:r>
      <w:r w:rsidRPr="000954DB">
        <w:rPr>
          <w:rFonts w:asciiTheme="minorHAnsi" w:hAnsiTheme="minorHAnsi" w:cstheme="minorHAnsi"/>
          <w:sz w:val="28"/>
          <w:szCs w:val="28"/>
        </w:rPr>
        <w:t>або підсумков</w:t>
      </w:r>
      <w:r w:rsidR="0030563D">
        <w:rPr>
          <w:rFonts w:asciiTheme="minorHAnsi" w:hAnsiTheme="minorHAnsi" w:cstheme="minorHAnsi"/>
          <w:sz w:val="28"/>
          <w:szCs w:val="28"/>
        </w:rPr>
        <w:t>і</w:t>
      </w:r>
      <w:r w:rsidRPr="000954DB">
        <w:rPr>
          <w:rFonts w:asciiTheme="minorHAnsi" w:hAnsiTheme="minorHAnsi" w:cstheme="minorHAnsi"/>
          <w:sz w:val="28"/>
          <w:szCs w:val="28"/>
        </w:rPr>
        <w:t xml:space="preserve"> – залік</w:t>
      </w:r>
      <w:r w:rsidR="0030563D">
        <w:rPr>
          <w:rFonts w:asciiTheme="minorHAnsi" w:hAnsiTheme="minorHAnsi" w:cstheme="minorHAnsi"/>
          <w:sz w:val="28"/>
          <w:szCs w:val="28"/>
        </w:rPr>
        <w:t>и</w:t>
      </w:r>
      <w:r w:rsidRPr="000954DB">
        <w:rPr>
          <w:rFonts w:asciiTheme="minorHAnsi" w:hAnsiTheme="minorHAnsi" w:cstheme="minorHAnsi"/>
          <w:sz w:val="28"/>
          <w:szCs w:val="28"/>
        </w:rPr>
        <w:t>, іспит</w:t>
      </w:r>
      <w:r w:rsidR="0030563D">
        <w:rPr>
          <w:rFonts w:asciiTheme="minorHAnsi" w:hAnsiTheme="minorHAnsi" w:cstheme="minorHAnsi"/>
          <w:sz w:val="28"/>
          <w:szCs w:val="28"/>
        </w:rPr>
        <w:t>и</w:t>
      </w:r>
      <w:r w:rsidRPr="000954DB">
        <w:rPr>
          <w:rFonts w:asciiTheme="minorHAnsi" w:hAnsiTheme="minorHAnsi" w:cstheme="minorHAnsi"/>
          <w:sz w:val="28"/>
          <w:szCs w:val="28"/>
        </w:rPr>
        <w:t>) тощо.</w:t>
      </w:r>
    </w:p>
    <w:p w14:paraId="6FAC50B4" w14:textId="702A27CC" w:rsidR="000954DB" w:rsidRDefault="000954DB" w:rsidP="00827309">
      <w:pPr>
        <w:pStyle w:val="a4"/>
        <w:shd w:val="clear" w:color="auto" w:fill="FFFFFF"/>
        <w:spacing w:before="150" w:beforeAutospacing="0" w:after="225" w:afterAutospacing="0" w:line="330" w:lineRule="atLeast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Платформа </w:t>
      </w:r>
      <w:r w:rsidRPr="000954DB">
        <w:rPr>
          <w:rFonts w:asciiTheme="minorHAnsi" w:hAnsiTheme="minorHAnsi" w:cstheme="minorHAnsi"/>
          <w:sz w:val="28"/>
          <w:szCs w:val="28"/>
        </w:rPr>
        <w:t>MOODLE надає зручні засоби управління контентом і різні форми організації занять. Дистанційний курс може містити різні елементи: лекції, практичні завдання, форум,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954DB">
        <w:rPr>
          <w:rFonts w:asciiTheme="minorHAnsi" w:hAnsiTheme="minorHAnsi" w:cstheme="minorHAnsi"/>
          <w:sz w:val="28"/>
          <w:szCs w:val="28"/>
        </w:rPr>
        <w:t>тощо. При цьому можна використовувати текст, презентації, таблиці, схеми, графіку, відеоматеріали, посилання в мережі Інтернет, допоміжні файли та інші матеріали. За результатами виконання студентами завдань викладач може виставляти оцінки та давати коментарі.</w:t>
      </w:r>
    </w:p>
    <w:p w14:paraId="46C5384A" w14:textId="79957F49" w:rsidR="003336C7" w:rsidRDefault="00827309" w:rsidP="00827309">
      <w:pPr>
        <w:pStyle w:val="a4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70301B">
        <w:rPr>
          <w:rFonts w:asciiTheme="minorHAnsi" w:hAnsiTheme="minorHAnsi" w:cstheme="minorHAnsi"/>
          <w:b/>
          <w:bCs/>
          <w:sz w:val="28"/>
          <w:szCs w:val="28"/>
        </w:rPr>
        <w:t>Онлайн підтримку щодо електронного навчання в Університеті</w:t>
      </w:r>
      <w:r w:rsidR="0070301B">
        <w:rPr>
          <w:rFonts w:asciiTheme="minorHAnsi" w:hAnsiTheme="minorHAnsi" w:cstheme="minorHAnsi"/>
          <w:sz w:val="28"/>
          <w:szCs w:val="28"/>
        </w:rPr>
        <w:t xml:space="preserve"> </w:t>
      </w:r>
      <w:r w:rsidR="003336C7">
        <w:rPr>
          <w:rFonts w:asciiTheme="minorHAnsi" w:hAnsiTheme="minorHAnsi" w:cstheme="minorHAnsi"/>
          <w:sz w:val="28"/>
          <w:szCs w:val="28"/>
        </w:rPr>
        <w:t xml:space="preserve">можна отримати, звернувшись </w:t>
      </w:r>
      <w:r w:rsidR="008E5304">
        <w:rPr>
          <w:rFonts w:asciiTheme="minorHAnsi" w:hAnsiTheme="minorHAnsi" w:cstheme="minorHAnsi"/>
          <w:sz w:val="28"/>
          <w:szCs w:val="28"/>
        </w:rPr>
        <w:t xml:space="preserve">листом </w:t>
      </w:r>
      <w:r w:rsidR="003336C7">
        <w:rPr>
          <w:rFonts w:asciiTheme="minorHAnsi" w:hAnsiTheme="minorHAnsi" w:cstheme="minorHAnsi"/>
          <w:sz w:val="28"/>
          <w:szCs w:val="28"/>
        </w:rPr>
        <w:t xml:space="preserve">на адресу </w:t>
      </w:r>
      <w:hyperlink r:id="rId6" w:history="1">
        <w:r w:rsidR="003336C7" w:rsidRPr="0072059C">
          <w:rPr>
            <w:rStyle w:val="a5"/>
            <w:rFonts w:asciiTheme="minorHAnsi" w:hAnsiTheme="minorHAnsi" w:cstheme="minorHAnsi"/>
            <w:b/>
            <w:bCs/>
            <w:i/>
            <w:iCs/>
            <w:color w:val="4472C4" w:themeColor="accent1"/>
            <w:sz w:val="28"/>
            <w:szCs w:val="28"/>
            <w:u w:val="none"/>
          </w:rPr>
          <w:t>e-learning@lnu.edu.ua</w:t>
        </w:r>
      </w:hyperlink>
      <w:r w:rsidR="003336C7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7AC06AAC" w14:textId="3B04FF67" w:rsidR="00827309" w:rsidRPr="008E5304" w:rsidRDefault="003336C7" w:rsidP="003336C7">
      <w:pPr>
        <w:pStyle w:val="a4"/>
        <w:spacing w:before="0" w:beforeAutospacing="0" w:after="150" w:afterAutospacing="0"/>
        <w:ind w:firstLine="708"/>
        <w:jc w:val="both"/>
        <w:rPr>
          <w:b/>
          <w:bCs/>
          <w:i/>
          <w:iCs/>
        </w:rPr>
      </w:pPr>
      <w:r>
        <w:rPr>
          <w:rFonts w:asciiTheme="minorHAnsi" w:hAnsiTheme="minorHAnsi" w:cstheme="minorHAnsi"/>
          <w:sz w:val="28"/>
          <w:szCs w:val="28"/>
        </w:rPr>
        <w:t xml:space="preserve">Звертайтеся з питаннями про </w:t>
      </w:r>
      <w:r w:rsidR="00827309">
        <w:rPr>
          <w:rFonts w:asciiTheme="minorHAnsi" w:hAnsiTheme="minorHAnsi" w:cstheme="minorHAnsi"/>
          <w:sz w:val="28"/>
          <w:szCs w:val="28"/>
        </w:rPr>
        <w:t>реєстраці</w:t>
      </w:r>
      <w:r>
        <w:rPr>
          <w:rFonts w:asciiTheme="minorHAnsi" w:hAnsiTheme="minorHAnsi" w:cstheme="minorHAnsi"/>
          <w:sz w:val="28"/>
          <w:szCs w:val="28"/>
        </w:rPr>
        <w:t>ю</w:t>
      </w:r>
      <w:r w:rsidR="00827309">
        <w:rPr>
          <w:rFonts w:asciiTheme="minorHAnsi" w:hAnsiTheme="minorHAnsi" w:cstheme="minorHAnsi"/>
          <w:sz w:val="28"/>
          <w:szCs w:val="28"/>
        </w:rPr>
        <w:t xml:space="preserve"> викладачів, створення курсів, </w:t>
      </w:r>
      <w:r w:rsidR="0070301B">
        <w:rPr>
          <w:rFonts w:asciiTheme="minorHAnsi" w:hAnsiTheme="minorHAnsi" w:cstheme="minorHAnsi"/>
          <w:sz w:val="28"/>
          <w:szCs w:val="28"/>
        </w:rPr>
        <w:t xml:space="preserve">зарахування студентів на курс, інформації як студенти заходять в систему, </w:t>
      </w:r>
      <w:r w:rsidR="00827309">
        <w:rPr>
          <w:rFonts w:asciiTheme="minorHAnsi" w:hAnsiTheme="minorHAnsi" w:cstheme="minorHAnsi"/>
          <w:sz w:val="28"/>
          <w:szCs w:val="28"/>
        </w:rPr>
        <w:t>використання і можливості</w:t>
      </w:r>
      <w:r w:rsidR="00827309" w:rsidRPr="0070301B">
        <w:rPr>
          <w:rFonts w:asciiTheme="minorHAnsi" w:hAnsiTheme="minorHAnsi" w:cstheme="minorHAnsi"/>
          <w:sz w:val="28"/>
          <w:szCs w:val="28"/>
        </w:rPr>
        <w:t xml:space="preserve"> </w:t>
      </w:r>
      <w:r w:rsidR="0070301B" w:rsidRPr="0070301B">
        <w:rPr>
          <w:rFonts w:asciiTheme="minorHAnsi" w:hAnsiTheme="minorHAnsi" w:cstheme="minorHAnsi"/>
          <w:sz w:val="28"/>
          <w:szCs w:val="28"/>
        </w:rPr>
        <w:t>системи</w:t>
      </w:r>
      <w:r>
        <w:rPr>
          <w:rFonts w:asciiTheme="minorHAnsi" w:hAnsiTheme="minorHAnsi" w:cstheme="minorHAnsi"/>
          <w:sz w:val="28"/>
          <w:szCs w:val="28"/>
        </w:rPr>
        <w:t xml:space="preserve"> тощо. </w:t>
      </w:r>
      <w:r w:rsidR="008E5304">
        <w:rPr>
          <w:rFonts w:asciiTheme="minorHAnsi" w:hAnsiTheme="minorHAnsi" w:cstheme="minorHAnsi"/>
          <w:sz w:val="28"/>
          <w:szCs w:val="28"/>
        </w:rPr>
        <w:t>Бажано звертатись з корпоративної пошти (…</w:t>
      </w:r>
      <w:r w:rsidR="008E5304" w:rsidRPr="008E5304">
        <w:rPr>
          <w:rFonts w:asciiTheme="minorHAnsi" w:hAnsiTheme="minorHAnsi" w:cstheme="minorHAnsi"/>
          <w:sz w:val="28"/>
          <w:szCs w:val="28"/>
          <w:lang w:val="ru-RU"/>
        </w:rPr>
        <w:t>@</w:t>
      </w:r>
      <w:r w:rsidR="008E5304">
        <w:rPr>
          <w:rFonts w:asciiTheme="minorHAnsi" w:hAnsiTheme="minorHAnsi" w:cstheme="minorHAnsi"/>
          <w:sz w:val="28"/>
          <w:szCs w:val="28"/>
          <w:lang w:val="en-US"/>
        </w:rPr>
        <w:t>lnu</w:t>
      </w:r>
      <w:r w:rsidR="008E5304" w:rsidRPr="008E5304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E5304">
        <w:rPr>
          <w:rFonts w:asciiTheme="minorHAnsi" w:hAnsiTheme="minorHAnsi" w:cstheme="minorHAnsi"/>
          <w:sz w:val="28"/>
          <w:szCs w:val="28"/>
          <w:lang w:val="en-US"/>
        </w:rPr>
        <w:t>edu</w:t>
      </w:r>
      <w:r w:rsidR="008E5304" w:rsidRPr="008E5304">
        <w:rPr>
          <w:rFonts w:asciiTheme="minorHAnsi" w:hAnsiTheme="minorHAnsi" w:cstheme="minorHAnsi"/>
          <w:sz w:val="28"/>
          <w:szCs w:val="28"/>
          <w:lang w:val="ru-RU"/>
        </w:rPr>
        <w:t>.</w:t>
      </w:r>
      <w:r w:rsidR="008E5304">
        <w:rPr>
          <w:rFonts w:asciiTheme="minorHAnsi" w:hAnsiTheme="minorHAnsi" w:cstheme="minorHAnsi"/>
          <w:sz w:val="28"/>
          <w:szCs w:val="28"/>
          <w:lang w:val="en-US"/>
        </w:rPr>
        <w:t>ua</w:t>
      </w:r>
      <w:r w:rsidR="008E5304" w:rsidRPr="008E5304">
        <w:rPr>
          <w:rFonts w:asciiTheme="minorHAnsi" w:hAnsiTheme="minorHAnsi" w:cstheme="minorHAnsi"/>
          <w:sz w:val="28"/>
          <w:szCs w:val="28"/>
          <w:lang w:val="ru-RU"/>
        </w:rPr>
        <w:t>)</w:t>
      </w:r>
      <w:r w:rsidR="008E5304">
        <w:rPr>
          <w:rFonts w:asciiTheme="minorHAnsi" w:hAnsiTheme="minorHAnsi" w:cstheme="minorHAnsi"/>
          <w:sz w:val="28"/>
          <w:szCs w:val="28"/>
        </w:rPr>
        <w:t>. Якщо Ви використовуєте іншу пошту, то вказуйте номер мобільного телефону, щоб у критичних випадках можна було ідентифікувати Вас.</w:t>
      </w:r>
    </w:p>
    <w:p w14:paraId="11BC2000" w14:textId="5E03F9F9" w:rsidR="00827309" w:rsidRPr="003336C7" w:rsidRDefault="00827309" w:rsidP="00827309">
      <w:pPr>
        <w:pStyle w:val="a4"/>
        <w:spacing w:before="0" w:beforeAutospacing="0" w:after="150" w:afterAutospacing="0"/>
        <w:ind w:firstLine="708"/>
        <w:jc w:val="both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3336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Основні рекомендації по </w:t>
      </w:r>
      <w:r w:rsidR="00D065F6" w:rsidRPr="003336C7">
        <w:rPr>
          <w:rFonts w:asciiTheme="minorHAnsi" w:hAnsiTheme="minorHAnsi" w:cstheme="minorHAnsi"/>
          <w:b/>
          <w:bCs/>
          <w:iCs/>
          <w:sz w:val="28"/>
          <w:szCs w:val="28"/>
        </w:rPr>
        <w:t>переведенні</w:t>
      </w:r>
      <w:r w:rsidRPr="003336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навчання в онлайн формат</w:t>
      </w:r>
      <w:r w:rsidR="00D065F6" w:rsidRPr="003336C7">
        <w:rPr>
          <w:rFonts w:asciiTheme="minorHAnsi" w:hAnsiTheme="minorHAnsi" w:cstheme="minorHAnsi"/>
          <w:b/>
          <w:bCs/>
          <w:iCs/>
          <w:sz w:val="28"/>
          <w:szCs w:val="28"/>
        </w:rPr>
        <w:t>:</w:t>
      </w:r>
    </w:p>
    <w:p w14:paraId="6B223478" w14:textId="0EA9DD9F" w:rsidR="00827309" w:rsidRPr="00952906" w:rsidRDefault="0030563D" w:rsidP="00AB5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>Потрібно створити</w:t>
      </w:r>
      <w:r w:rsidR="00827309" w:rsidRPr="0070301B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для дисциплін, які ви викладаєте, електронні курси в системі </w:t>
      </w:r>
      <w:r w:rsidR="00827309" w:rsidRPr="0070301B">
        <w:rPr>
          <w:rFonts w:cstheme="minorHAnsi"/>
          <w:b/>
          <w:bCs/>
          <w:i/>
          <w:iCs/>
          <w:sz w:val="28"/>
          <w:szCs w:val="28"/>
        </w:rPr>
        <w:t>Електрон</w:t>
      </w:r>
      <w:r>
        <w:rPr>
          <w:rFonts w:cstheme="minorHAnsi"/>
          <w:b/>
          <w:bCs/>
          <w:i/>
          <w:iCs/>
          <w:sz w:val="28"/>
          <w:szCs w:val="28"/>
        </w:rPr>
        <w:t>ного</w:t>
      </w:r>
      <w:r w:rsidR="00827309" w:rsidRPr="0070301B">
        <w:rPr>
          <w:rFonts w:cstheme="minorHAnsi"/>
          <w:b/>
          <w:bCs/>
          <w:i/>
          <w:iCs/>
          <w:sz w:val="28"/>
          <w:szCs w:val="28"/>
        </w:rPr>
        <w:t xml:space="preserve"> навчання</w:t>
      </w:r>
      <w:r w:rsidR="00827309" w:rsidRPr="0070301B">
        <w:rPr>
          <w:rFonts w:cstheme="minorHAnsi"/>
          <w:sz w:val="28"/>
          <w:szCs w:val="28"/>
        </w:rPr>
        <w:t xml:space="preserve"> </w:t>
      </w:r>
      <w:hyperlink r:id="rId7" w:history="1">
        <w:r w:rsidR="00D065F6" w:rsidRPr="0070301B">
          <w:rPr>
            <w:rStyle w:val="a5"/>
            <w:rFonts w:cstheme="minorHAnsi"/>
            <w:b/>
            <w:bCs/>
            <w:color w:val="4472C4" w:themeColor="accent1"/>
            <w:sz w:val="28"/>
            <w:szCs w:val="28"/>
          </w:rPr>
          <w:t>http://e-learning.lnu.edu.ua/</w:t>
        </w:r>
      </w:hyperlink>
      <w:r w:rsidR="00D065F6" w:rsidRPr="0070301B">
        <w:rPr>
          <w:rFonts w:cstheme="minorHAnsi"/>
          <w:color w:val="4472C4" w:themeColor="accent1"/>
          <w:sz w:val="28"/>
          <w:szCs w:val="28"/>
        </w:rPr>
        <w:t xml:space="preserve"> </w:t>
      </w:r>
      <w:r w:rsidR="00D065F6" w:rsidRPr="0070301B">
        <w:rPr>
          <w:rFonts w:cstheme="minorHAnsi"/>
          <w:sz w:val="28"/>
          <w:szCs w:val="28"/>
        </w:rPr>
        <w:t>якщо їх ще немає, або перевір</w:t>
      </w:r>
      <w:r>
        <w:rPr>
          <w:rFonts w:cstheme="minorHAnsi"/>
          <w:sz w:val="28"/>
          <w:szCs w:val="28"/>
        </w:rPr>
        <w:t>ити</w:t>
      </w:r>
      <w:r w:rsidR="00D065F6" w:rsidRPr="0070301B">
        <w:rPr>
          <w:rFonts w:cstheme="minorHAnsi"/>
          <w:sz w:val="28"/>
          <w:szCs w:val="28"/>
        </w:rPr>
        <w:t xml:space="preserve"> курси на їх актуаль</w:t>
      </w:r>
      <w:r w:rsidR="00D77673">
        <w:rPr>
          <w:rFonts w:cstheme="minorHAnsi"/>
          <w:sz w:val="28"/>
          <w:szCs w:val="28"/>
        </w:rPr>
        <w:t>ність якщо вони вже є в системі.</w:t>
      </w:r>
    </w:p>
    <w:p w14:paraId="27CE06E1" w14:textId="11D09B79" w:rsidR="00C10F61" w:rsidRDefault="00D065F6" w:rsidP="00AB5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8"/>
          <w:szCs w:val="28"/>
          <w:lang w:eastAsia="uk-UA"/>
        </w:rPr>
      </w:pPr>
      <w:r w:rsidRPr="0070301B">
        <w:rPr>
          <w:rFonts w:eastAsia="Times New Roman" w:cstheme="minorHAnsi"/>
          <w:sz w:val="28"/>
          <w:szCs w:val="28"/>
          <w:lang w:eastAsia="uk-UA"/>
        </w:rPr>
        <w:t>Щ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об </w:t>
      </w:r>
      <w:r w:rsidRPr="0070301B">
        <w:rPr>
          <w:rFonts w:eastAsia="Times New Roman" w:cstheme="minorHAnsi"/>
          <w:sz w:val="28"/>
          <w:szCs w:val="28"/>
          <w:lang w:eastAsia="uk-UA"/>
        </w:rPr>
        <w:t xml:space="preserve">курси були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Pr="0070301B">
        <w:rPr>
          <w:rFonts w:eastAsia="Times New Roman" w:cstheme="minorHAnsi"/>
          <w:sz w:val="28"/>
          <w:szCs w:val="28"/>
          <w:lang w:eastAsia="uk-UA"/>
        </w:rPr>
        <w:t xml:space="preserve">більш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придатн</w:t>
      </w:r>
      <w:r w:rsidR="0030563D">
        <w:rPr>
          <w:rFonts w:eastAsia="Times New Roman" w:cstheme="minorHAnsi"/>
          <w:sz w:val="28"/>
          <w:szCs w:val="28"/>
          <w:lang w:eastAsia="uk-UA"/>
        </w:rPr>
        <w:t>ими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Pr="0070301B">
        <w:rPr>
          <w:rFonts w:eastAsia="Times New Roman" w:cstheme="minorHAnsi"/>
          <w:sz w:val="28"/>
          <w:szCs w:val="28"/>
          <w:lang w:eastAsia="uk-UA"/>
        </w:rPr>
        <w:t>для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самостійного проходження студентами</w:t>
      </w:r>
      <w:r w:rsidR="0030563D">
        <w:rPr>
          <w:rFonts w:eastAsia="Times New Roman" w:cstheme="minorHAnsi"/>
          <w:sz w:val="28"/>
          <w:szCs w:val="28"/>
          <w:lang w:eastAsia="uk-UA"/>
        </w:rPr>
        <w:t>,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D77673">
        <w:rPr>
          <w:rFonts w:eastAsia="Times New Roman" w:cstheme="minorHAnsi"/>
          <w:sz w:val="28"/>
          <w:szCs w:val="28"/>
          <w:lang w:eastAsia="uk-UA"/>
        </w:rPr>
        <w:t>рекомендуємо</w:t>
      </w:r>
      <w:r w:rsidR="0030563D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завантаж</w:t>
      </w:r>
      <w:r w:rsidR="0030563D">
        <w:rPr>
          <w:rFonts w:eastAsia="Times New Roman" w:cstheme="minorHAnsi"/>
          <w:sz w:val="28"/>
          <w:szCs w:val="28"/>
          <w:lang w:eastAsia="uk-UA"/>
        </w:rPr>
        <w:t xml:space="preserve">ити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більше матеріалів, дода</w:t>
      </w:r>
      <w:r w:rsidR="0030563D">
        <w:rPr>
          <w:rFonts w:eastAsia="Times New Roman" w:cstheme="minorHAnsi"/>
          <w:sz w:val="28"/>
          <w:szCs w:val="28"/>
          <w:lang w:eastAsia="uk-UA"/>
        </w:rPr>
        <w:t>ти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детальн</w:t>
      </w:r>
      <w:r w:rsidRPr="0070301B">
        <w:rPr>
          <w:rFonts w:eastAsia="Times New Roman" w:cstheme="minorHAnsi"/>
          <w:sz w:val="28"/>
          <w:szCs w:val="28"/>
          <w:lang w:eastAsia="uk-UA"/>
        </w:rPr>
        <w:t>і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інструкці</w:t>
      </w:r>
      <w:r w:rsidRPr="0070301B">
        <w:rPr>
          <w:rFonts w:eastAsia="Times New Roman" w:cstheme="minorHAnsi"/>
          <w:sz w:val="28"/>
          <w:szCs w:val="28"/>
          <w:lang w:eastAsia="uk-UA"/>
        </w:rPr>
        <w:t>ї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щодо проходження курсу, </w:t>
      </w:r>
      <w:r w:rsidR="0030563D">
        <w:rPr>
          <w:rFonts w:eastAsia="Times New Roman" w:cstheme="minorHAnsi"/>
          <w:sz w:val="28"/>
          <w:szCs w:val="28"/>
          <w:lang w:eastAsia="uk-UA"/>
        </w:rPr>
        <w:t>на</w:t>
      </w:r>
      <w:r w:rsidRPr="0070301B">
        <w:rPr>
          <w:rFonts w:eastAsia="Times New Roman" w:cstheme="minorHAnsi"/>
          <w:sz w:val="28"/>
          <w:szCs w:val="28"/>
          <w:lang w:eastAsia="uk-UA"/>
        </w:rPr>
        <w:t>да</w:t>
      </w:r>
      <w:r w:rsidR="0030563D">
        <w:rPr>
          <w:rFonts w:eastAsia="Times New Roman" w:cstheme="minorHAnsi"/>
          <w:sz w:val="28"/>
          <w:szCs w:val="28"/>
          <w:lang w:eastAsia="uk-UA"/>
        </w:rPr>
        <w:t>ти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 xml:space="preserve"> можливість </w:t>
      </w:r>
      <w:r w:rsidRPr="0070301B">
        <w:rPr>
          <w:rFonts w:eastAsia="Times New Roman" w:cstheme="minorHAnsi"/>
          <w:sz w:val="28"/>
          <w:szCs w:val="28"/>
          <w:lang w:eastAsia="uk-UA"/>
        </w:rPr>
        <w:t xml:space="preserve">студентам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здавати письмові завдання онлайн, розробіть тести для контролю</w:t>
      </w:r>
      <w:r w:rsidR="004D2F5C">
        <w:rPr>
          <w:rFonts w:eastAsia="Times New Roman" w:cstheme="minorHAnsi"/>
          <w:sz w:val="28"/>
          <w:szCs w:val="28"/>
          <w:lang w:eastAsia="uk-UA"/>
        </w:rPr>
        <w:t>.</w:t>
      </w:r>
    </w:p>
    <w:p w14:paraId="1A43C74C" w14:textId="0950BC8B" w:rsidR="00827309" w:rsidRPr="00952906" w:rsidRDefault="00C10F61" w:rsidP="00AB5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8"/>
          <w:szCs w:val="28"/>
          <w:lang w:eastAsia="uk-UA"/>
        </w:rPr>
      </w:pPr>
      <w:r>
        <w:rPr>
          <w:rFonts w:eastAsia="Times New Roman" w:cstheme="minorHAnsi"/>
          <w:sz w:val="28"/>
          <w:szCs w:val="28"/>
          <w:lang w:eastAsia="uk-UA"/>
        </w:rPr>
        <w:t>Якщо матеріали є в мережі Інтернет, не завантажуйте їх повторно, а дайте посилання</w:t>
      </w:r>
      <w:r w:rsidR="00D065F6" w:rsidRPr="0070301B">
        <w:rPr>
          <w:rFonts w:eastAsia="Times New Roman" w:cstheme="minorHAnsi"/>
          <w:sz w:val="28"/>
          <w:szCs w:val="28"/>
          <w:lang w:eastAsia="uk-UA"/>
        </w:rPr>
        <w:t>.</w:t>
      </w:r>
    </w:p>
    <w:p w14:paraId="35417112" w14:textId="0C01AFD8" w:rsidR="00827309" w:rsidRPr="00952906" w:rsidRDefault="00D065F6" w:rsidP="00AB5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sz w:val="28"/>
          <w:szCs w:val="28"/>
          <w:lang w:eastAsia="uk-UA"/>
        </w:rPr>
      </w:pPr>
      <w:r w:rsidRPr="0070301B">
        <w:rPr>
          <w:rFonts w:eastAsia="Times New Roman" w:cstheme="minorHAnsi"/>
          <w:sz w:val="28"/>
          <w:szCs w:val="28"/>
          <w:lang w:eastAsia="uk-UA"/>
        </w:rPr>
        <w:lastRenderedPageBreak/>
        <w:t xml:space="preserve">Для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ведення онлайн комунікації</w:t>
      </w:r>
      <w:r w:rsidRPr="0070301B">
        <w:rPr>
          <w:rFonts w:eastAsia="Times New Roman" w:cstheme="minorHAnsi"/>
          <w:sz w:val="28"/>
          <w:szCs w:val="28"/>
          <w:lang w:eastAsia="uk-UA"/>
        </w:rPr>
        <w:t xml:space="preserve"> зі студентами </w:t>
      </w:r>
      <w:r w:rsidR="00B01346">
        <w:rPr>
          <w:rFonts w:eastAsia="Times New Roman" w:cstheme="minorHAnsi"/>
          <w:sz w:val="28"/>
          <w:szCs w:val="28"/>
          <w:lang w:eastAsia="uk-UA"/>
        </w:rPr>
        <w:t xml:space="preserve">можна </w:t>
      </w:r>
      <w:r w:rsidRPr="0070301B">
        <w:rPr>
          <w:rFonts w:eastAsia="Times New Roman" w:cstheme="minorHAnsi"/>
          <w:sz w:val="28"/>
          <w:szCs w:val="28"/>
          <w:lang w:eastAsia="uk-UA"/>
        </w:rPr>
        <w:t>використову</w:t>
      </w:r>
      <w:r w:rsidR="00B01346">
        <w:rPr>
          <w:rFonts w:eastAsia="Times New Roman" w:cstheme="minorHAnsi"/>
          <w:sz w:val="28"/>
          <w:szCs w:val="28"/>
          <w:lang w:eastAsia="uk-UA"/>
        </w:rPr>
        <w:t>вати</w:t>
      </w:r>
      <w:r w:rsidRPr="0070301B">
        <w:rPr>
          <w:rFonts w:eastAsia="Times New Roman" w:cstheme="minorHAnsi"/>
          <w:sz w:val="28"/>
          <w:szCs w:val="28"/>
          <w:lang w:eastAsia="uk-UA"/>
        </w:rPr>
        <w:t>:</w:t>
      </w:r>
      <w:r w:rsidR="00B01346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4D2F5C" w:rsidRPr="00952906">
        <w:rPr>
          <w:rFonts w:eastAsia="Times New Roman" w:cstheme="minorHAnsi"/>
          <w:sz w:val="28"/>
          <w:szCs w:val="28"/>
          <w:lang w:eastAsia="uk-UA"/>
        </w:rPr>
        <w:t xml:space="preserve">форум в </w:t>
      </w:r>
      <w:hyperlink r:id="rId8" w:history="1">
        <w:r w:rsidR="004D2F5C" w:rsidRPr="0070301B">
          <w:rPr>
            <w:rStyle w:val="a5"/>
            <w:rFonts w:cstheme="minorHAnsi"/>
            <w:b/>
            <w:bCs/>
            <w:color w:val="4472C4" w:themeColor="accent1"/>
            <w:sz w:val="28"/>
            <w:szCs w:val="28"/>
          </w:rPr>
          <w:t>http://e-learning.lnu.edu.ua/</w:t>
        </w:r>
      </w:hyperlink>
      <w:r w:rsidR="004D2F5C">
        <w:rPr>
          <w:rStyle w:val="a5"/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4D2F5C">
        <w:rPr>
          <w:rStyle w:val="a5"/>
          <w:rFonts w:cstheme="minorHAnsi"/>
          <w:color w:val="000000" w:themeColor="text1"/>
          <w:sz w:val="28"/>
          <w:szCs w:val="28"/>
          <w:u w:val="none"/>
        </w:rPr>
        <w:t xml:space="preserve">, 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e</w:t>
      </w:r>
      <w:r w:rsidR="00B01346">
        <w:rPr>
          <w:rFonts w:eastAsia="Times New Roman" w:cstheme="minorHAnsi"/>
          <w:sz w:val="28"/>
          <w:szCs w:val="28"/>
          <w:lang w:eastAsia="uk-UA"/>
        </w:rPr>
        <w:t>-</w:t>
      </w:r>
      <w:r w:rsidR="00827309" w:rsidRPr="00952906">
        <w:rPr>
          <w:rFonts w:eastAsia="Times New Roman" w:cstheme="minorHAnsi"/>
          <w:sz w:val="28"/>
          <w:szCs w:val="28"/>
          <w:lang w:eastAsia="uk-UA"/>
        </w:rPr>
        <w:t>mail</w:t>
      </w:r>
      <w:r w:rsidR="00C10F61">
        <w:rPr>
          <w:rFonts w:eastAsia="Times New Roman" w:cstheme="minorHAnsi"/>
          <w:sz w:val="28"/>
          <w:szCs w:val="28"/>
          <w:lang w:eastAsia="uk-UA"/>
        </w:rPr>
        <w:t xml:space="preserve"> (у </w:t>
      </w:r>
      <w:r w:rsidR="00C10F61" w:rsidRPr="00C10F61">
        <w:rPr>
          <w:rFonts w:eastAsia="Times New Roman" w:cstheme="minorHAnsi"/>
          <w:color w:val="FF0000"/>
          <w:sz w:val="28"/>
          <w:szCs w:val="28"/>
          <w:lang w:eastAsia="uk-UA"/>
        </w:rPr>
        <w:t xml:space="preserve">студентів </w:t>
      </w:r>
      <w:r w:rsidR="00C10F61">
        <w:rPr>
          <w:rFonts w:eastAsia="Times New Roman" w:cstheme="minorHAnsi"/>
          <w:sz w:val="28"/>
          <w:szCs w:val="28"/>
          <w:lang w:eastAsia="uk-UA"/>
        </w:rPr>
        <w:t xml:space="preserve">на платформі </w:t>
      </w:r>
      <w:r w:rsidR="00C10F61">
        <w:rPr>
          <w:rFonts w:eastAsia="Times New Roman" w:cstheme="minorHAnsi"/>
          <w:sz w:val="28"/>
          <w:szCs w:val="28"/>
          <w:lang w:val="en-US" w:eastAsia="uk-UA"/>
        </w:rPr>
        <w:t>MOODLE</w:t>
      </w:r>
      <w:r w:rsidR="00C10F61" w:rsidRPr="00C10F61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C10F61" w:rsidRPr="00C10F61">
        <w:rPr>
          <w:rFonts w:eastAsia="Times New Roman" w:cstheme="minorHAnsi"/>
          <w:color w:val="FF0000"/>
          <w:sz w:val="28"/>
          <w:szCs w:val="28"/>
          <w:lang w:eastAsia="uk-UA"/>
        </w:rPr>
        <w:t>актуальних адресів пошти немає</w:t>
      </w:r>
      <w:r w:rsidR="00C10F61">
        <w:rPr>
          <w:rFonts w:eastAsia="Times New Roman" w:cstheme="minorHAnsi"/>
          <w:sz w:val="28"/>
          <w:szCs w:val="28"/>
          <w:lang w:eastAsia="uk-UA"/>
        </w:rPr>
        <w:t>)</w:t>
      </w:r>
      <w:r w:rsidR="005F124E">
        <w:rPr>
          <w:rFonts w:eastAsia="Times New Roman" w:cstheme="minorHAnsi"/>
          <w:sz w:val="28"/>
          <w:szCs w:val="28"/>
          <w:lang w:eastAsia="uk-UA"/>
        </w:rPr>
        <w:t xml:space="preserve">, </w:t>
      </w:r>
      <w:r w:rsidR="005F124E">
        <w:rPr>
          <w:rFonts w:eastAsia="Times New Roman" w:cstheme="minorHAnsi"/>
          <w:sz w:val="28"/>
          <w:szCs w:val="28"/>
          <w:lang w:val="en-US" w:eastAsia="uk-UA"/>
        </w:rPr>
        <w:t>Google</w:t>
      </w:r>
      <w:r w:rsidR="005F124E" w:rsidRPr="005F124E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5F124E">
        <w:rPr>
          <w:rFonts w:eastAsia="Times New Roman" w:cstheme="minorHAnsi"/>
          <w:sz w:val="28"/>
          <w:szCs w:val="28"/>
          <w:lang w:val="en-US" w:eastAsia="uk-UA"/>
        </w:rPr>
        <w:t>Hangouts</w:t>
      </w:r>
      <w:r w:rsidR="003368C2">
        <w:rPr>
          <w:rFonts w:eastAsia="Times New Roman" w:cstheme="minorHAnsi"/>
          <w:sz w:val="28"/>
          <w:szCs w:val="28"/>
          <w:lang w:eastAsia="uk-UA"/>
        </w:rPr>
        <w:t>.</w:t>
      </w:r>
    </w:p>
    <w:p w14:paraId="01B7F601" w14:textId="77777777" w:rsidR="003336C7" w:rsidRPr="003336C7" w:rsidRDefault="00827309" w:rsidP="00AB5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  <w:lang w:eastAsia="uk-UA"/>
        </w:rPr>
      </w:pPr>
      <w:r w:rsidRPr="00952906">
        <w:rPr>
          <w:rFonts w:eastAsia="Times New Roman" w:cstheme="minorHAnsi"/>
          <w:sz w:val="28"/>
          <w:szCs w:val="28"/>
          <w:lang w:eastAsia="uk-UA"/>
        </w:rPr>
        <w:t xml:space="preserve">Зберігайте ваші документи на </w:t>
      </w:r>
      <w:r w:rsidR="0072059C" w:rsidRPr="0070301B">
        <w:rPr>
          <w:rFonts w:eastAsia="Times New Roman" w:cstheme="minorHAnsi"/>
          <w:sz w:val="28"/>
          <w:szCs w:val="28"/>
          <w:lang w:val="en-US" w:eastAsia="uk-UA"/>
        </w:rPr>
        <w:t>OneDrive</w:t>
      </w:r>
      <w:r w:rsidR="0072059C" w:rsidRPr="0070301B">
        <w:rPr>
          <w:rFonts w:eastAsia="Times New Roman" w:cstheme="minorHAnsi"/>
          <w:sz w:val="28"/>
          <w:szCs w:val="28"/>
          <w:lang w:val="ru-RU" w:eastAsia="uk-UA"/>
        </w:rPr>
        <w:t xml:space="preserve"> в </w:t>
      </w:r>
      <w:r w:rsidR="0072059C" w:rsidRPr="0070301B">
        <w:rPr>
          <w:rFonts w:eastAsia="Times New Roman" w:cstheme="minorHAnsi"/>
          <w:sz w:val="28"/>
          <w:szCs w:val="28"/>
          <w:lang w:val="en-US" w:eastAsia="uk-UA"/>
        </w:rPr>
        <w:t>Office</w:t>
      </w:r>
      <w:r w:rsidR="0072059C" w:rsidRPr="0070301B">
        <w:rPr>
          <w:rFonts w:eastAsia="Times New Roman" w:cstheme="minorHAnsi"/>
          <w:sz w:val="28"/>
          <w:szCs w:val="28"/>
          <w:lang w:val="ru-RU" w:eastAsia="uk-UA"/>
        </w:rPr>
        <w:t xml:space="preserve"> 365 </w:t>
      </w:r>
      <w:r w:rsidRPr="00952906">
        <w:rPr>
          <w:rFonts w:eastAsia="Times New Roman" w:cstheme="minorHAnsi"/>
          <w:sz w:val="28"/>
          <w:szCs w:val="28"/>
          <w:lang w:eastAsia="uk-UA"/>
        </w:rPr>
        <w:t>щоб мати до них доступ з будь якого місця</w:t>
      </w:r>
      <w:r w:rsidR="0072059C" w:rsidRPr="0070301B">
        <w:rPr>
          <w:rFonts w:eastAsia="Times New Roman" w:cstheme="minorHAnsi"/>
          <w:sz w:val="28"/>
          <w:szCs w:val="28"/>
          <w:lang w:val="ru-RU" w:eastAsia="uk-UA"/>
        </w:rPr>
        <w:t xml:space="preserve">. </w:t>
      </w:r>
    </w:p>
    <w:p w14:paraId="01F4101C" w14:textId="5744B3F1" w:rsidR="0072059C" w:rsidRPr="0070301B" w:rsidRDefault="0072059C" w:rsidP="00AB56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jc w:val="both"/>
        <w:rPr>
          <w:rFonts w:eastAsia="Times New Roman" w:cstheme="minorHAnsi"/>
          <w:b/>
          <w:bCs/>
          <w:color w:val="4472C4" w:themeColor="accent1"/>
          <w:sz w:val="28"/>
          <w:szCs w:val="28"/>
          <w:lang w:eastAsia="uk-UA"/>
        </w:rPr>
      </w:pPr>
      <w:r w:rsidRPr="0070301B">
        <w:rPr>
          <w:rFonts w:eastAsia="Times New Roman" w:cstheme="minorHAnsi"/>
          <w:sz w:val="28"/>
          <w:szCs w:val="28"/>
          <w:lang w:val="ru-RU" w:eastAsia="uk-UA"/>
        </w:rPr>
        <w:t>Щодо створення В</w:t>
      </w:r>
      <w:r w:rsidRPr="0070301B">
        <w:rPr>
          <w:rFonts w:cstheme="minorHAnsi"/>
          <w:sz w:val="28"/>
          <w:szCs w:val="28"/>
        </w:rPr>
        <w:t>ашого облікового запису в Office365 слід звернутись у службу підтримки </w:t>
      </w:r>
      <w:hyperlink r:id="rId9" w:history="1">
        <w:r w:rsidRPr="0070301B">
          <w:rPr>
            <w:rStyle w:val="a5"/>
            <w:rFonts w:cstheme="minorHAnsi"/>
            <w:b/>
            <w:bCs/>
            <w:color w:val="4472C4" w:themeColor="accent1"/>
            <w:sz w:val="28"/>
            <w:szCs w:val="28"/>
            <w:bdr w:val="none" w:sz="0" w:space="0" w:color="auto" w:frame="1"/>
          </w:rPr>
          <w:t>supportOffice365@lnu.edu.ua</w:t>
        </w:r>
      </w:hyperlink>
      <w:r w:rsidRPr="0070301B">
        <w:rPr>
          <w:rFonts w:eastAsia="Times New Roman" w:cstheme="minorHAnsi"/>
          <w:b/>
          <w:bCs/>
          <w:color w:val="4472C4" w:themeColor="accent1"/>
          <w:sz w:val="28"/>
          <w:szCs w:val="28"/>
          <w:lang w:eastAsia="uk-UA"/>
        </w:rPr>
        <w:t xml:space="preserve"> .</w:t>
      </w:r>
    </w:p>
    <w:p w14:paraId="4758E40C" w14:textId="149E0BC7" w:rsidR="0070301B" w:rsidRDefault="0070301B" w:rsidP="00AB56CC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  <w:r w:rsidRPr="0070301B"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</w:t>
      </w:r>
      <w:r w:rsidR="00B01346"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Для проведення вебінарів та онлайн консультацій можна використовувати </w:t>
      </w:r>
      <w:r w:rsidR="00827309" w:rsidRPr="0070301B"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</w:t>
      </w:r>
      <w:r w:rsidRPr="0070301B">
        <w:rPr>
          <w:rFonts w:cstheme="minorHAnsi"/>
          <w:b/>
          <w:bCs/>
          <w:color w:val="000000" w:themeColor="text1"/>
          <w:sz w:val="28"/>
          <w:szCs w:val="28"/>
        </w:rPr>
        <w:t>Miсrosoft Teams</w:t>
      </w:r>
      <w:r w:rsidR="004A5115">
        <w:rPr>
          <w:rFonts w:eastAsia="Times New Roman" w:cstheme="minorHAnsi"/>
          <w:color w:val="000000" w:themeColor="text1"/>
          <w:sz w:val="28"/>
          <w:szCs w:val="28"/>
          <w:lang w:eastAsia="uk-UA"/>
        </w:rPr>
        <w:t>, доступ до якого мають всі працівники і студенти Університету, які мають корпоративну пошту.</w:t>
      </w:r>
      <w:r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</w:t>
      </w:r>
      <w:r w:rsidR="00AB56CC">
        <w:rPr>
          <w:rFonts w:eastAsia="Times New Roman" w:cstheme="minorHAnsi"/>
          <w:color w:val="000000" w:themeColor="text1"/>
          <w:sz w:val="28"/>
          <w:szCs w:val="28"/>
          <w:lang w:eastAsia="uk-UA"/>
        </w:rPr>
        <w:t>Викладачі та студенти мають можливість використовувати єдиний інтерфейс для навчання, командної роботи, взаємодії онлайн.</w:t>
      </w:r>
    </w:p>
    <w:p w14:paraId="288B45F3" w14:textId="77777777" w:rsidR="00AB56CC" w:rsidRDefault="00AB56CC" w:rsidP="00AB56CC">
      <w:pPr>
        <w:pStyle w:val="a3"/>
        <w:shd w:val="clear" w:color="auto" w:fill="FFFFFF"/>
        <w:spacing w:before="100" w:beforeAutospacing="1" w:after="100" w:afterAutospacing="1" w:line="420" w:lineRule="atLeast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</w:p>
    <w:tbl>
      <w:tblPr>
        <w:tblpPr w:leftFromText="180" w:rightFromText="180" w:vertAnchor="text" w:horzAnchor="margin" w:tblpY="642"/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5F124E" w:rsidRPr="005F124E" w14:paraId="23275DBC" w14:textId="77777777" w:rsidTr="005F124E">
        <w:trPr>
          <w:tblCellSpacing w:w="0" w:type="dxa"/>
        </w:trPr>
        <w:tc>
          <w:tcPr>
            <w:tcW w:w="0" w:type="auto"/>
          </w:tcPr>
          <w:p w14:paraId="42DC9405" w14:textId="034F7F1C" w:rsidR="005F124E" w:rsidRPr="005F124E" w:rsidRDefault="005F124E" w:rsidP="005F124E">
            <w:pPr>
              <w:pStyle w:val="a3"/>
              <w:spacing w:before="100" w:beforeAutospacing="1" w:after="100" w:afterAutospacing="1" w:line="254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124E" w:rsidRPr="005F124E" w14:paraId="168087AC" w14:textId="77777777" w:rsidTr="005F124E">
        <w:trPr>
          <w:tblCellSpacing w:w="0" w:type="dxa"/>
        </w:trPr>
        <w:tc>
          <w:tcPr>
            <w:tcW w:w="0" w:type="auto"/>
          </w:tcPr>
          <w:p w14:paraId="3843A793" w14:textId="77777777" w:rsidR="005F124E" w:rsidRPr="005F124E" w:rsidRDefault="005F124E" w:rsidP="005F12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5F124E" w:rsidRPr="005F124E" w14:paraId="2313DEE2" w14:textId="77777777" w:rsidTr="005F124E">
        <w:trPr>
          <w:tblCellSpacing w:w="0" w:type="dxa"/>
        </w:trPr>
        <w:tc>
          <w:tcPr>
            <w:tcW w:w="0" w:type="auto"/>
          </w:tcPr>
          <w:p w14:paraId="5724350C" w14:textId="77777777" w:rsidR="005F124E" w:rsidRPr="005F124E" w:rsidRDefault="005F124E" w:rsidP="005F124E">
            <w:pPr>
              <w:spacing w:before="100" w:beforeAutospacing="1" w:after="100" w:afterAutospacing="1" w:line="254" w:lineRule="auto"/>
              <w:rPr>
                <w:rFonts w:eastAsia="Times New Roman" w:cstheme="minorHAnsi"/>
                <w:color w:val="000000" w:themeColor="text1"/>
                <w:sz w:val="28"/>
                <w:szCs w:val="28"/>
                <w:lang w:eastAsia="uk-UA"/>
              </w:rPr>
            </w:pPr>
          </w:p>
        </w:tc>
      </w:tr>
    </w:tbl>
    <w:p w14:paraId="7FC430A8" w14:textId="098AA2C7" w:rsidR="00827309" w:rsidRDefault="005F124E" w:rsidP="0070301B">
      <w:pPr>
        <w:pStyle w:val="a3"/>
        <w:shd w:val="clear" w:color="auto" w:fill="FFFFFF"/>
        <w:spacing w:before="100" w:beforeAutospacing="1" w:after="100" w:afterAutospacing="1" w:line="420" w:lineRule="atLeast"/>
        <w:ind w:firstLine="696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eastAsia="Times New Roman" w:cstheme="minorHAnsi"/>
          <w:color w:val="000000" w:themeColor="text1"/>
          <w:sz w:val="28"/>
          <w:szCs w:val="28"/>
          <w:lang w:eastAsia="uk-UA"/>
        </w:rPr>
        <w:t xml:space="preserve"> </w:t>
      </w:r>
    </w:p>
    <w:p w14:paraId="6555F76A" w14:textId="77777777" w:rsidR="005F124E" w:rsidRDefault="005F124E" w:rsidP="0070301B">
      <w:pPr>
        <w:pStyle w:val="a3"/>
        <w:shd w:val="clear" w:color="auto" w:fill="FFFFFF"/>
        <w:spacing w:before="100" w:beforeAutospacing="1" w:after="100" w:afterAutospacing="1" w:line="420" w:lineRule="atLeast"/>
        <w:ind w:firstLine="696"/>
        <w:rPr>
          <w:rFonts w:eastAsia="Times New Roman" w:cstheme="minorHAnsi"/>
          <w:color w:val="000000" w:themeColor="text1"/>
          <w:sz w:val="28"/>
          <w:szCs w:val="28"/>
          <w:lang w:eastAsia="uk-UA"/>
        </w:rPr>
      </w:pPr>
    </w:p>
    <w:p w14:paraId="7064CB35" w14:textId="77777777" w:rsidR="00827309" w:rsidRPr="00827309" w:rsidRDefault="00827309" w:rsidP="00827309">
      <w:pPr>
        <w:pStyle w:val="a4"/>
        <w:spacing w:before="0" w:beforeAutospacing="0" w:after="150" w:afterAutospacing="0"/>
        <w:ind w:firstLine="708"/>
        <w:jc w:val="both"/>
      </w:pPr>
    </w:p>
    <w:p w14:paraId="1C45B05A" w14:textId="42C951AE" w:rsidR="00827309" w:rsidRPr="00827309" w:rsidRDefault="00827309" w:rsidP="00827309">
      <w:pPr>
        <w:pStyle w:val="a4"/>
        <w:shd w:val="clear" w:color="auto" w:fill="FFFFFF"/>
        <w:spacing w:before="150" w:beforeAutospacing="0" w:after="225" w:afterAutospacing="0" w:line="330" w:lineRule="atLeast"/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sectPr w:rsidR="00827309" w:rsidRPr="00827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427A7"/>
    <w:multiLevelType w:val="hybridMultilevel"/>
    <w:tmpl w:val="3EF23724"/>
    <w:lvl w:ilvl="0" w:tplc="AD38B3C0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  <w:b w:val="0"/>
        <w:i w:val="0"/>
        <w:sz w:val="28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0AA462C"/>
    <w:multiLevelType w:val="hybridMultilevel"/>
    <w:tmpl w:val="2B20D338"/>
    <w:lvl w:ilvl="0" w:tplc="54E67C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44E0275"/>
    <w:multiLevelType w:val="hybridMultilevel"/>
    <w:tmpl w:val="CAA2469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160E3"/>
    <w:multiLevelType w:val="multilevel"/>
    <w:tmpl w:val="8A7C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127EA"/>
    <w:multiLevelType w:val="multilevel"/>
    <w:tmpl w:val="DB6AFA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49"/>
    <w:rsid w:val="00014480"/>
    <w:rsid w:val="000954DB"/>
    <w:rsid w:val="001B3A3F"/>
    <w:rsid w:val="0030563D"/>
    <w:rsid w:val="003336C7"/>
    <w:rsid w:val="003368C2"/>
    <w:rsid w:val="004A5115"/>
    <w:rsid w:val="004D2F5C"/>
    <w:rsid w:val="005F124E"/>
    <w:rsid w:val="006E12B5"/>
    <w:rsid w:val="0070301B"/>
    <w:rsid w:val="0072059C"/>
    <w:rsid w:val="00827309"/>
    <w:rsid w:val="008E5304"/>
    <w:rsid w:val="00A33349"/>
    <w:rsid w:val="00A70A75"/>
    <w:rsid w:val="00AB56CC"/>
    <w:rsid w:val="00B01346"/>
    <w:rsid w:val="00C10F61"/>
    <w:rsid w:val="00D065F6"/>
    <w:rsid w:val="00D7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C5C64"/>
  <w15:chartTrackingRefBased/>
  <w15:docId w15:val="{B06034EF-B5BE-45DE-A889-574D670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0954DB"/>
    <w:rPr>
      <w:color w:val="0000FF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0954D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30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5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1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977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earning.lnu.edu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-learning.lnu.edu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learning@lnu.edu.u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-learning.lnu.edu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Office365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Гуменна</dc:creator>
  <cp:keywords/>
  <dc:description/>
  <cp:lastModifiedBy>LNU</cp:lastModifiedBy>
  <cp:revision>2</cp:revision>
  <dcterms:created xsi:type="dcterms:W3CDTF">2020-04-15T21:53:00Z</dcterms:created>
  <dcterms:modified xsi:type="dcterms:W3CDTF">2020-04-15T21:53:00Z</dcterms:modified>
</cp:coreProperties>
</file>