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AD" w:rsidRPr="00770B8A" w:rsidRDefault="005243AD" w:rsidP="005243AD">
      <w:pPr>
        <w:jc w:val="center"/>
      </w:pPr>
      <w:r w:rsidRPr="00770B8A">
        <w:t>МІНІСТЕРСТВО ОСВІТИ І НАУКИ УКРАЇНИ</w:t>
      </w:r>
    </w:p>
    <w:p w:rsidR="005243AD" w:rsidRPr="00770B8A" w:rsidRDefault="005243AD" w:rsidP="005243AD">
      <w:pPr>
        <w:jc w:val="center"/>
      </w:pPr>
      <w:proofErr w:type="spellStart"/>
      <w:r w:rsidRPr="00770B8A">
        <w:t>Львівський</w:t>
      </w:r>
      <w:proofErr w:type="spellEnd"/>
      <w:r w:rsidRPr="00770B8A">
        <w:t xml:space="preserve"> </w:t>
      </w:r>
      <w:proofErr w:type="spellStart"/>
      <w:r w:rsidRPr="00770B8A">
        <w:t>національний</w:t>
      </w:r>
      <w:proofErr w:type="spellEnd"/>
      <w:r w:rsidRPr="00770B8A">
        <w:t xml:space="preserve"> </w:t>
      </w:r>
      <w:proofErr w:type="spellStart"/>
      <w:r w:rsidRPr="00770B8A">
        <w:t>університет</w:t>
      </w:r>
      <w:proofErr w:type="spellEnd"/>
      <w:r w:rsidRPr="00770B8A">
        <w:t xml:space="preserve"> </w:t>
      </w:r>
      <w:proofErr w:type="spellStart"/>
      <w:r w:rsidRPr="00770B8A">
        <w:t>імені</w:t>
      </w:r>
      <w:proofErr w:type="spellEnd"/>
      <w:r w:rsidRPr="00770B8A">
        <w:t xml:space="preserve"> </w:t>
      </w:r>
      <w:proofErr w:type="spellStart"/>
      <w:r w:rsidRPr="00770B8A">
        <w:t>Івана</w:t>
      </w:r>
      <w:proofErr w:type="spellEnd"/>
      <w:r w:rsidRPr="00770B8A">
        <w:t xml:space="preserve"> </w:t>
      </w:r>
      <w:proofErr w:type="spellStart"/>
      <w:r w:rsidRPr="00770B8A">
        <w:t>Франка</w:t>
      </w:r>
      <w:proofErr w:type="spellEnd"/>
    </w:p>
    <w:p w:rsidR="005243AD" w:rsidRPr="00770B8A" w:rsidRDefault="005243AD" w:rsidP="005243AD">
      <w:pPr>
        <w:jc w:val="center"/>
      </w:pPr>
      <w:proofErr w:type="spellStart"/>
      <w:r w:rsidRPr="00770B8A">
        <w:t>Біологічний</w:t>
      </w:r>
      <w:proofErr w:type="spellEnd"/>
      <w:r w:rsidRPr="00770B8A">
        <w:t xml:space="preserve"> </w:t>
      </w:r>
      <w:proofErr w:type="spellStart"/>
      <w:r w:rsidRPr="00770B8A">
        <w:t>факультет</w:t>
      </w:r>
      <w:proofErr w:type="spellEnd"/>
    </w:p>
    <w:p w:rsidR="005243AD" w:rsidRPr="00770B8A" w:rsidRDefault="005243AD" w:rsidP="005243AD">
      <w:pPr>
        <w:jc w:val="center"/>
      </w:pPr>
      <w:proofErr w:type="spellStart"/>
      <w:r w:rsidRPr="00770B8A">
        <w:t>Кафедра</w:t>
      </w:r>
      <w:proofErr w:type="spellEnd"/>
      <w:r w:rsidRPr="00770B8A">
        <w:t xml:space="preserve"> </w:t>
      </w:r>
      <w:proofErr w:type="spellStart"/>
      <w:r w:rsidRPr="00770B8A">
        <w:t>фізіології</w:t>
      </w:r>
      <w:proofErr w:type="spellEnd"/>
      <w:r w:rsidRPr="00770B8A">
        <w:t xml:space="preserve"> </w:t>
      </w:r>
      <w:proofErr w:type="spellStart"/>
      <w:r w:rsidRPr="00770B8A">
        <w:t>людини</w:t>
      </w:r>
      <w:proofErr w:type="spellEnd"/>
      <w:r w:rsidRPr="00770B8A">
        <w:t xml:space="preserve"> і </w:t>
      </w:r>
      <w:proofErr w:type="spellStart"/>
      <w:r w:rsidRPr="00770B8A">
        <w:t>тварин</w:t>
      </w:r>
      <w:proofErr w:type="spellEnd"/>
    </w:p>
    <w:p w:rsidR="005243AD" w:rsidRDefault="005243AD" w:rsidP="005243AD">
      <w:pPr>
        <w:jc w:val="right"/>
        <w:rPr>
          <w:b/>
        </w:rPr>
      </w:pPr>
    </w:p>
    <w:p w:rsidR="005243AD" w:rsidRDefault="005243AD" w:rsidP="009D2A78">
      <w:pPr>
        <w:rPr>
          <w:b/>
        </w:rPr>
      </w:pPr>
    </w:p>
    <w:p w:rsidR="005243AD" w:rsidRDefault="005243AD" w:rsidP="009D2A78">
      <w:pPr>
        <w:rPr>
          <w:b/>
        </w:rPr>
      </w:pPr>
    </w:p>
    <w:p w:rsidR="009D2A78" w:rsidRDefault="009D2A78" w:rsidP="009D2A78">
      <w:pPr>
        <w:rPr>
          <w:b/>
        </w:rPr>
      </w:pPr>
    </w:p>
    <w:p w:rsidR="005243AD" w:rsidRPr="00770B8A" w:rsidRDefault="005243AD" w:rsidP="009D2A78">
      <w:pPr>
        <w:ind w:left="5664" w:firstLine="708"/>
        <w:rPr>
          <w:b/>
        </w:rPr>
      </w:pPr>
      <w:proofErr w:type="spellStart"/>
      <w:r w:rsidRPr="00770B8A">
        <w:rPr>
          <w:b/>
        </w:rPr>
        <w:t>Затверджено</w:t>
      </w:r>
      <w:proofErr w:type="spellEnd"/>
    </w:p>
    <w:p w:rsidR="005243AD" w:rsidRPr="00770B8A" w:rsidRDefault="005243AD" w:rsidP="009D2A78">
      <w:pPr>
        <w:ind w:left="3540" w:firstLine="708"/>
      </w:pPr>
      <w:proofErr w:type="spellStart"/>
      <w:r w:rsidRPr="00770B8A">
        <w:t>на</w:t>
      </w:r>
      <w:proofErr w:type="spellEnd"/>
      <w:r w:rsidRPr="00770B8A">
        <w:t xml:space="preserve"> </w:t>
      </w:r>
      <w:proofErr w:type="spellStart"/>
      <w:r w:rsidRPr="00770B8A">
        <w:t>засіданні</w:t>
      </w:r>
      <w:proofErr w:type="spellEnd"/>
      <w:r w:rsidRPr="00770B8A">
        <w:t xml:space="preserve"> </w:t>
      </w:r>
      <w:proofErr w:type="spellStart"/>
      <w:r w:rsidRPr="00770B8A">
        <w:t>кафедри</w:t>
      </w:r>
      <w:proofErr w:type="spellEnd"/>
      <w:r w:rsidRPr="00770B8A">
        <w:t xml:space="preserve"> </w:t>
      </w:r>
      <w:proofErr w:type="spellStart"/>
      <w:r w:rsidRPr="00770B8A">
        <w:t>фізіології</w:t>
      </w:r>
      <w:proofErr w:type="spellEnd"/>
      <w:r w:rsidRPr="00770B8A">
        <w:t xml:space="preserve"> </w:t>
      </w:r>
      <w:proofErr w:type="spellStart"/>
      <w:r w:rsidRPr="00770B8A">
        <w:t>людини</w:t>
      </w:r>
      <w:proofErr w:type="spellEnd"/>
      <w:r w:rsidRPr="00770B8A">
        <w:t xml:space="preserve"> і </w:t>
      </w:r>
      <w:proofErr w:type="spellStart"/>
      <w:r w:rsidRPr="00770B8A">
        <w:t>тварин</w:t>
      </w:r>
      <w:proofErr w:type="spellEnd"/>
    </w:p>
    <w:p w:rsidR="005243AD" w:rsidRPr="00770B8A" w:rsidRDefault="005243AD" w:rsidP="009D2A78">
      <w:pPr>
        <w:ind w:left="3540" w:firstLine="708"/>
      </w:pPr>
      <w:proofErr w:type="spellStart"/>
      <w:r w:rsidRPr="00770B8A">
        <w:t>біологічного</w:t>
      </w:r>
      <w:proofErr w:type="spellEnd"/>
      <w:r w:rsidRPr="00770B8A">
        <w:t xml:space="preserve"> </w:t>
      </w:r>
      <w:proofErr w:type="spellStart"/>
      <w:r w:rsidRPr="00770B8A">
        <w:t>факультету</w:t>
      </w:r>
      <w:proofErr w:type="spellEnd"/>
    </w:p>
    <w:p w:rsidR="005243AD" w:rsidRPr="00770B8A" w:rsidRDefault="005243AD" w:rsidP="009D2A78">
      <w:pPr>
        <w:ind w:left="3540" w:firstLine="708"/>
      </w:pPr>
      <w:proofErr w:type="spellStart"/>
      <w:r w:rsidRPr="00770B8A">
        <w:t>Львівського</w:t>
      </w:r>
      <w:proofErr w:type="spellEnd"/>
      <w:r w:rsidRPr="00770B8A">
        <w:t xml:space="preserve"> </w:t>
      </w:r>
      <w:proofErr w:type="spellStart"/>
      <w:r w:rsidRPr="00770B8A">
        <w:t>національного</w:t>
      </w:r>
      <w:proofErr w:type="spellEnd"/>
      <w:r w:rsidRPr="00770B8A">
        <w:t xml:space="preserve"> </w:t>
      </w:r>
      <w:proofErr w:type="spellStart"/>
      <w:r w:rsidRPr="00770B8A">
        <w:t>університету</w:t>
      </w:r>
      <w:proofErr w:type="spellEnd"/>
    </w:p>
    <w:p w:rsidR="005243AD" w:rsidRDefault="005243AD" w:rsidP="009D2A78">
      <w:pPr>
        <w:ind w:left="3540" w:firstLine="708"/>
      </w:pPr>
      <w:proofErr w:type="spellStart"/>
      <w:r w:rsidRPr="00770B8A">
        <w:t>імені</w:t>
      </w:r>
      <w:proofErr w:type="spellEnd"/>
      <w:r w:rsidRPr="00770B8A">
        <w:t xml:space="preserve"> </w:t>
      </w:r>
      <w:proofErr w:type="spellStart"/>
      <w:r w:rsidRPr="00770B8A">
        <w:t>Івана</w:t>
      </w:r>
      <w:proofErr w:type="spellEnd"/>
      <w:r w:rsidRPr="00770B8A">
        <w:t xml:space="preserve"> </w:t>
      </w:r>
      <w:proofErr w:type="spellStart"/>
      <w:r w:rsidRPr="00770B8A">
        <w:t>Франка</w:t>
      </w:r>
      <w:proofErr w:type="spellEnd"/>
    </w:p>
    <w:p w:rsidR="009D2A78" w:rsidRDefault="009D2A78" w:rsidP="009D2A78">
      <w:pPr>
        <w:ind w:left="4248"/>
      </w:pPr>
    </w:p>
    <w:p w:rsidR="005243AD" w:rsidRPr="00770B8A" w:rsidRDefault="005243AD" w:rsidP="009D2A78">
      <w:pPr>
        <w:ind w:left="4248"/>
      </w:pPr>
      <w:r w:rsidRPr="00770B8A">
        <w:t>(</w:t>
      </w:r>
      <w:proofErr w:type="spellStart"/>
      <w:r w:rsidRPr="00770B8A">
        <w:t>протокол</w:t>
      </w:r>
      <w:proofErr w:type="spellEnd"/>
      <w:r w:rsidRPr="00770B8A">
        <w:t xml:space="preserve"> № </w:t>
      </w:r>
      <w:r>
        <w:t>____</w:t>
      </w:r>
      <w:r w:rsidRPr="00770B8A">
        <w:t xml:space="preserve"> </w:t>
      </w:r>
      <w:proofErr w:type="spellStart"/>
      <w:r w:rsidRPr="00770B8A">
        <w:t>від</w:t>
      </w:r>
      <w:proofErr w:type="spellEnd"/>
      <w:r w:rsidRPr="00770B8A">
        <w:t xml:space="preserve"> «____» ___</w:t>
      </w:r>
      <w:r w:rsidR="009D2A78">
        <w:t>___</w:t>
      </w:r>
      <w:r w:rsidRPr="00770B8A">
        <w:t>_______2020 р.)</w:t>
      </w:r>
    </w:p>
    <w:p w:rsidR="005243AD" w:rsidRDefault="005243AD" w:rsidP="009D2A78">
      <w:pPr>
        <w:ind w:left="4248" w:firstLine="708"/>
      </w:pPr>
    </w:p>
    <w:p w:rsidR="00DC1A2D" w:rsidRDefault="005243AD" w:rsidP="009D2A78">
      <w:pPr>
        <w:ind w:left="3540" w:firstLine="708"/>
        <w:rPr>
          <w:lang w:val="uk-UA"/>
        </w:rPr>
      </w:pPr>
      <w:proofErr w:type="spellStart"/>
      <w:r w:rsidRPr="00770B8A">
        <w:t>Завідувач</w:t>
      </w:r>
      <w:proofErr w:type="spellEnd"/>
      <w:r w:rsidRPr="00770B8A">
        <w:t xml:space="preserve"> </w:t>
      </w:r>
      <w:proofErr w:type="spellStart"/>
      <w:r w:rsidRPr="00770B8A">
        <w:t>кафедри</w:t>
      </w:r>
      <w:proofErr w:type="spellEnd"/>
      <w:r w:rsidR="00560597">
        <w:rPr>
          <w:lang w:val="uk-UA"/>
        </w:rPr>
        <w:t xml:space="preserve"> </w:t>
      </w:r>
      <w:r w:rsidR="00DC1A2D">
        <w:rPr>
          <w:lang w:val="uk-UA"/>
        </w:rPr>
        <w:tab/>
      </w:r>
      <w:r w:rsidR="00DC1A2D">
        <w:rPr>
          <w:lang w:val="uk-UA"/>
        </w:rPr>
        <w:tab/>
      </w:r>
      <w:r w:rsidR="00DC1A2D">
        <w:rPr>
          <w:lang w:val="uk-UA"/>
        </w:rPr>
        <w:tab/>
      </w:r>
    </w:p>
    <w:p w:rsidR="005243AD" w:rsidRPr="00770B8A" w:rsidRDefault="00560597" w:rsidP="009D2A78">
      <w:pPr>
        <w:ind w:left="3540" w:firstLine="708"/>
      </w:pPr>
      <w:r>
        <w:rPr>
          <w:lang w:val="uk-UA"/>
        </w:rPr>
        <w:t xml:space="preserve">проф. </w:t>
      </w:r>
      <w:proofErr w:type="spellStart"/>
      <w:r>
        <w:rPr>
          <w:lang w:val="uk-UA"/>
        </w:rPr>
        <w:t>Манько</w:t>
      </w:r>
      <w:proofErr w:type="spellEnd"/>
      <w:r>
        <w:rPr>
          <w:lang w:val="uk-UA"/>
        </w:rPr>
        <w:t xml:space="preserve"> В.В.________________________</w:t>
      </w:r>
      <w:r w:rsidR="009D2A78">
        <w:t>____</w:t>
      </w:r>
    </w:p>
    <w:p w:rsidR="005243AD" w:rsidRDefault="005243AD" w:rsidP="009D2A78"/>
    <w:p w:rsidR="005243AD" w:rsidRDefault="005243AD" w:rsidP="009D2A78"/>
    <w:p w:rsidR="005243AD" w:rsidRDefault="005243AD" w:rsidP="005243AD">
      <w:pPr>
        <w:jc w:val="center"/>
      </w:pPr>
    </w:p>
    <w:p w:rsidR="005243AD" w:rsidRDefault="005243AD" w:rsidP="005243AD">
      <w:pPr>
        <w:jc w:val="center"/>
      </w:pPr>
    </w:p>
    <w:p w:rsidR="005243AD" w:rsidRDefault="005243AD" w:rsidP="005243AD">
      <w:pPr>
        <w:jc w:val="center"/>
      </w:pPr>
    </w:p>
    <w:p w:rsidR="005243AD" w:rsidRDefault="005243AD" w:rsidP="005243AD">
      <w:pPr>
        <w:jc w:val="center"/>
      </w:pPr>
    </w:p>
    <w:p w:rsidR="005243AD" w:rsidRPr="00770B8A" w:rsidRDefault="005243AD" w:rsidP="005243AD">
      <w:pPr>
        <w:jc w:val="center"/>
      </w:pPr>
    </w:p>
    <w:p w:rsidR="005243AD" w:rsidRPr="00770B8A" w:rsidRDefault="005243AD" w:rsidP="005243AD">
      <w:pPr>
        <w:jc w:val="center"/>
      </w:pPr>
    </w:p>
    <w:p w:rsidR="005243AD" w:rsidRPr="00770B8A" w:rsidRDefault="005243AD" w:rsidP="005243AD">
      <w:pPr>
        <w:spacing w:line="360" w:lineRule="auto"/>
        <w:jc w:val="center"/>
        <w:rPr>
          <w:b/>
        </w:rPr>
      </w:pPr>
      <w:r>
        <w:rPr>
          <w:b/>
        </w:rPr>
        <w:t>СИЛАБУС</w:t>
      </w:r>
      <w:r w:rsidRPr="00770B8A">
        <w:rPr>
          <w:b/>
        </w:rPr>
        <w:t xml:space="preserve"> </w:t>
      </w:r>
    </w:p>
    <w:p w:rsidR="005243AD" w:rsidRPr="00770B8A" w:rsidRDefault="005243AD" w:rsidP="005243AD">
      <w:pPr>
        <w:spacing w:line="360" w:lineRule="auto"/>
        <w:jc w:val="center"/>
        <w:rPr>
          <w:b/>
        </w:rPr>
      </w:pPr>
      <w:proofErr w:type="spellStart"/>
      <w:r w:rsidRPr="00770B8A">
        <w:rPr>
          <w:b/>
        </w:rPr>
        <w:t>навчальної</w:t>
      </w:r>
      <w:proofErr w:type="spellEnd"/>
      <w:r w:rsidRPr="00770B8A">
        <w:rPr>
          <w:b/>
        </w:rPr>
        <w:t xml:space="preserve"> </w:t>
      </w:r>
      <w:proofErr w:type="spellStart"/>
      <w:r w:rsidRPr="00770B8A">
        <w:rPr>
          <w:b/>
        </w:rPr>
        <w:t>дисципліни</w:t>
      </w:r>
      <w:proofErr w:type="spellEnd"/>
      <w:r w:rsidRPr="00770B8A">
        <w:rPr>
          <w:b/>
        </w:rPr>
        <w:t xml:space="preserve"> «</w:t>
      </w:r>
      <w:proofErr w:type="spellStart"/>
      <w:r w:rsidRPr="00770B8A">
        <w:rPr>
          <w:b/>
        </w:rPr>
        <w:t>Науковий</w:t>
      </w:r>
      <w:proofErr w:type="spellEnd"/>
      <w:r w:rsidRPr="00770B8A">
        <w:rPr>
          <w:b/>
        </w:rPr>
        <w:t xml:space="preserve"> </w:t>
      </w:r>
      <w:proofErr w:type="spellStart"/>
      <w:r w:rsidRPr="00770B8A">
        <w:rPr>
          <w:b/>
        </w:rPr>
        <w:t>семінар</w:t>
      </w:r>
      <w:proofErr w:type="spellEnd"/>
      <w:r w:rsidRPr="00770B8A">
        <w:rPr>
          <w:b/>
        </w:rPr>
        <w:t>»,</w:t>
      </w:r>
    </w:p>
    <w:p w:rsidR="004A705A" w:rsidRDefault="005243AD" w:rsidP="005243AD">
      <w:pPr>
        <w:spacing w:line="360" w:lineRule="auto"/>
        <w:jc w:val="center"/>
        <w:rPr>
          <w:b/>
        </w:rPr>
      </w:pPr>
      <w:proofErr w:type="spellStart"/>
      <w:r w:rsidRPr="00770B8A">
        <w:rPr>
          <w:b/>
        </w:rPr>
        <w:t>що</w:t>
      </w:r>
      <w:proofErr w:type="spellEnd"/>
      <w:r w:rsidRPr="00770B8A">
        <w:rPr>
          <w:b/>
        </w:rPr>
        <w:t xml:space="preserve"> </w:t>
      </w:r>
      <w:proofErr w:type="spellStart"/>
      <w:r w:rsidRPr="00770B8A">
        <w:rPr>
          <w:b/>
        </w:rPr>
        <w:t>викладається</w:t>
      </w:r>
      <w:proofErr w:type="spellEnd"/>
      <w:r w:rsidRPr="00770B8A">
        <w:rPr>
          <w:b/>
        </w:rPr>
        <w:t xml:space="preserve"> в </w:t>
      </w:r>
      <w:proofErr w:type="spellStart"/>
      <w:r w:rsidRPr="00770B8A">
        <w:rPr>
          <w:b/>
        </w:rPr>
        <w:t>межах</w:t>
      </w:r>
      <w:proofErr w:type="spellEnd"/>
      <w:r w:rsidRPr="00770B8A">
        <w:rPr>
          <w:b/>
        </w:rPr>
        <w:t xml:space="preserve"> ОНП </w:t>
      </w:r>
      <w:proofErr w:type="spellStart"/>
      <w:r w:rsidRPr="00770B8A">
        <w:rPr>
          <w:b/>
        </w:rPr>
        <w:t>доктора</w:t>
      </w:r>
      <w:proofErr w:type="spellEnd"/>
      <w:r w:rsidRPr="00770B8A">
        <w:rPr>
          <w:b/>
        </w:rPr>
        <w:t xml:space="preserve"> </w:t>
      </w:r>
      <w:proofErr w:type="spellStart"/>
      <w:r w:rsidRPr="00770B8A">
        <w:rPr>
          <w:b/>
        </w:rPr>
        <w:t>філософії</w:t>
      </w:r>
      <w:proofErr w:type="spellEnd"/>
      <w:r w:rsidRPr="00770B8A">
        <w:rPr>
          <w:b/>
        </w:rPr>
        <w:t xml:space="preserve"> </w:t>
      </w:r>
      <w:proofErr w:type="spellStart"/>
      <w:r w:rsidRPr="00770B8A">
        <w:rPr>
          <w:b/>
        </w:rPr>
        <w:t>третього</w:t>
      </w:r>
      <w:proofErr w:type="spellEnd"/>
      <w:r w:rsidRPr="00770B8A">
        <w:rPr>
          <w:b/>
        </w:rPr>
        <w:t xml:space="preserve"> (</w:t>
      </w:r>
      <w:proofErr w:type="spellStart"/>
      <w:r w:rsidRPr="00770B8A">
        <w:rPr>
          <w:b/>
        </w:rPr>
        <w:t>освітньо-наукового</w:t>
      </w:r>
      <w:proofErr w:type="spellEnd"/>
      <w:r w:rsidRPr="00770B8A">
        <w:rPr>
          <w:b/>
        </w:rPr>
        <w:t xml:space="preserve">) </w:t>
      </w:r>
      <w:proofErr w:type="spellStart"/>
      <w:r w:rsidRPr="00770B8A">
        <w:rPr>
          <w:b/>
        </w:rPr>
        <w:t>рівня</w:t>
      </w:r>
      <w:proofErr w:type="spellEnd"/>
      <w:r w:rsidRPr="00770B8A">
        <w:rPr>
          <w:b/>
        </w:rPr>
        <w:t xml:space="preserve"> </w:t>
      </w:r>
    </w:p>
    <w:p w:rsidR="005243AD" w:rsidRPr="00770B8A" w:rsidRDefault="004A705A" w:rsidP="005243AD">
      <w:pPr>
        <w:spacing w:line="360" w:lineRule="auto"/>
        <w:jc w:val="center"/>
        <w:rPr>
          <w:b/>
        </w:rPr>
      </w:pPr>
      <w:r>
        <w:rPr>
          <w:b/>
          <w:lang w:val="uk-UA"/>
        </w:rPr>
        <w:t xml:space="preserve">вищої </w:t>
      </w:r>
      <w:proofErr w:type="spellStart"/>
      <w:r w:rsidR="005243AD" w:rsidRPr="00770B8A">
        <w:rPr>
          <w:b/>
        </w:rPr>
        <w:t>освіти</w:t>
      </w:r>
      <w:proofErr w:type="spellEnd"/>
      <w:r w:rsidR="005243AD" w:rsidRPr="00770B8A">
        <w:rPr>
          <w:b/>
        </w:rPr>
        <w:t xml:space="preserve"> </w:t>
      </w:r>
      <w:proofErr w:type="spellStart"/>
      <w:r w:rsidR="005243AD" w:rsidRPr="00770B8A">
        <w:rPr>
          <w:b/>
        </w:rPr>
        <w:t>для</w:t>
      </w:r>
      <w:proofErr w:type="spellEnd"/>
      <w:r w:rsidR="005243AD" w:rsidRPr="00770B8A">
        <w:rPr>
          <w:b/>
        </w:rPr>
        <w:t xml:space="preserve"> </w:t>
      </w:r>
      <w:proofErr w:type="spellStart"/>
      <w:r w:rsidR="005243AD" w:rsidRPr="00770B8A">
        <w:rPr>
          <w:b/>
        </w:rPr>
        <w:t>здобувачів</w:t>
      </w:r>
      <w:proofErr w:type="spellEnd"/>
      <w:r w:rsidR="005243AD" w:rsidRPr="00770B8A">
        <w:rPr>
          <w:b/>
        </w:rPr>
        <w:t xml:space="preserve"> </w:t>
      </w:r>
      <w:proofErr w:type="spellStart"/>
      <w:r w:rsidR="005243AD" w:rsidRPr="00770B8A">
        <w:rPr>
          <w:b/>
        </w:rPr>
        <w:t>із</w:t>
      </w:r>
      <w:proofErr w:type="spellEnd"/>
      <w:r w:rsidR="005243AD" w:rsidRPr="00770B8A">
        <w:rPr>
          <w:b/>
        </w:rPr>
        <w:t xml:space="preserve"> </w:t>
      </w:r>
      <w:proofErr w:type="spellStart"/>
      <w:r w:rsidR="005243AD" w:rsidRPr="00770B8A">
        <w:rPr>
          <w:b/>
        </w:rPr>
        <w:t>спеціальності</w:t>
      </w:r>
      <w:proofErr w:type="spellEnd"/>
      <w:r w:rsidR="005243AD" w:rsidRPr="00770B8A">
        <w:rPr>
          <w:b/>
        </w:rPr>
        <w:t xml:space="preserve"> 091_Біологія</w:t>
      </w:r>
    </w:p>
    <w:p w:rsidR="005243AD" w:rsidRPr="00770B8A" w:rsidRDefault="005243AD" w:rsidP="005243AD">
      <w:pPr>
        <w:jc w:val="center"/>
      </w:pPr>
    </w:p>
    <w:p w:rsidR="005243AD" w:rsidRPr="00770B8A" w:rsidRDefault="005243AD" w:rsidP="005243AD">
      <w:pPr>
        <w:jc w:val="center"/>
      </w:pPr>
    </w:p>
    <w:p w:rsidR="005243AD" w:rsidRDefault="005243AD" w:rsidP="005243AD">
      <w:pPr>
        <w:jc w:val="center"/>
      </w:pPr>
    </w:p>
    <w:p w:rsidR="005243AD" w:rsidRDefault="005243AD" w:rsidP="005243AD">
      <w:pPr>
        <w:jc w:val="center"/>
      </w:pPr>
    </w:p>
    <w:p w:rsidR="005243AD" w:rsidRDefault="005243AD" w:rsidP="005243AD">
      <w:pPr>
        <w:jc w:val="center"/>
      </w:pPr>
    </w:p>
    <w:p w:rsidR="005243AD" w:rsidRDefault="005243AD" w:rsidP="005243AD">
      <w:pPr>
        <w:jc w:val="center"/>
      </w:pPr>
    </w:p>
    <w:p w:rsidR="005243AD" w:rsidRDefault="005243AD" w:rsidP="005243AD">
      <w:pPr>
        <w:jc w:val="center"/>
      </w:pPr>
    </w:p>
    <w:p w:rsidR="005243AD" w:rsidRDefault="005243AD" w:rsidP="005243AD">
      <w:pPr>
        <w:jc w:val="center"/>
      </w:pPr>
    </w:p>
    <w:p w:rsidR="005243AD" w:rsidRDefault="005243AD" w:rsidP="005243AD">
      <w:pPr>
        <w:jc w:val="center"/>
      </w:pPr>
    </w:p>
    <w:p w:rsidR="005243AD" w:rsidRDefault="005243AD" w:rsidP="005243AD">
      <w:pPr>
        <w:jc w:val="center"/>
      </w:pPr>
    </w:p>
    <w:p w:rsidR="005243AD" w:rsidRDefault="005243AD" w:rsidP="005243AD">
      <w:pPr>
        <w:jc w:val="center"/>
      </w:pPr>
    </w:p>
    <w:p w:rsidR="005243AD" w:rsidRDefault="005243AD" w:rsidP="005243AD">
      <w:pPr>
        <w:jc w:val="center"/>
      </w:pPr>
    </w:p>
    <w:p w:rsidR="005243AD" w:rsidRDefault="005243AD" w:rsidP="005243AD">
      <w:pPr>
        <w:jc w:val="center"/>
      </w:pPr>
    </w:p>
    <w:p w:rsidR="005243AD" w:rsidRDefault="005243AD" w:rsidP="005243AD">
      <w:pPr>
        <w:jc w:val="center"/>
      </w:pPr>
    </w:p>
    <w:p w:rsidR="005243AD" w:rsidRDefault="005243AD" w:rsidP="005243AD">
      <w:pPr>
        <w:jc w:val="center"/>
      </w:pPr>
    </w:p>
    <w:p w:rsidR="005243AD" w:rsidRDefault="004A705A" w:rsidP="005243AD">
      <w:pPr>
        <w:jc w:val="center"/>
      </w:pPr>
      <w:proofErr w:type="spellStart"/>
      <w:r>
        <w:t>Львів</w:t>
      </w:r>
      <w:proofErr w:type="spellEnd"/>
      <w:r>
        <w:t xml:space="preserve"> </w:t>
      </w:r>
    </w:p>
    <w:p w:rsidR="00FA3318" w:rsidRDefault="00FA3318" w:rsidP="005243AD">
      <w:pPr>
        <w:jc w:val="center"/>
      </w:pPr>
    </w:p>
    <w:p w:rsidR="00FA3318" w:rsidRPr="00770B8A" w:rsidRDefault="00FA3318" w:rsidP="005243AD">
      <w:pPr>
        <w:jc w:val="center"/>
      </w:pPr>
    </w:p>
    <w:p w:rsidR="005243AD" w:rsidRPr="00770B8A" w:rsidRDefault="005243AD" w:rsidP="005243AD"/>
    <w:p w:rsidR="00FA3318" w:rsidRDefault="00FA3318">
      <w:r>
        <w:br w:type="page"/>
      </w:r>
    </w:p>
    <w:p w:rsidR="005243AD" w:rsidRPr="00D0643C" w:rsidRDefault="005243AD" w:rsidP="005243A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3"/>
        <w:gridCol w:w="7648"/>
      </w:tblGrid>
      <w:tr w:rsidR="000A7202" w:rsidRPr="00112B98" w:rsidTr="004E6F3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4A705A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Назва дисципліни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F73569" w:rsidP="007F22E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Науковий семінар</w:t>
            </w:r>
          </w:p>
        </w:tc>
      </w:tr>
      <w:tr w:rsidR="000A7202" w:rsidRPr="00112B98" w:rsidTr="004E6F3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5A" w:rsidRDefault="004A705A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 xml:space="preserve">Адреса викладання </w:t>
            </w:r>
          </w:p>
          <w:p w:rsidR="000A7202" w:rsidRPr="00112B98" w:rsidRDefault="004A705A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дисципліни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вул. Грушевського 4, 79005 Львів </w:t>
            </w:r>
          </w:p>
        </w:tc>
      </w:tr>
      <w:tr w:rsidR="000A7202" w:rsidRPr="00410F87" w:rsidTr="004E6F3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DF7DC0" w:rsidP="00F73569">
            <w:pPr>
              <w:shd w:val="clear" w:color="auto" w:fill="FFFFFF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</w:t>
            </w:r>
            <w:r w:rsidR="000A7202" w:rsidRPr="00112B98">
              <w:rPr>
                <w:color w:val="auto"/>
                <w:lang w:val="uk-UA"/>
              </w:rPr>
              <w:t xml:space="preserve">іологічний факультет, кафедра </w:t>
            </w:r>
            <w:r w:rsidR="00F73569">
              <w:rPr>
                <w:color w:val="auto"/>
                <w:lang w:val="uk-UA"/>
              </w:rPr>
              <w:t>фізіології людини і тварин</w:t>
            </w:r>
          </w:p>
        </w:tc>
      </w:tr>
      <w:tr w:rsidR="000A7202" w:rsidRPr="00410F87" w:rsidTr="004E6F3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69" w:rsidRPr="00112B98" w:rsidRDefault="000A7202" w:rsidP="00F73569">
            <w:pPr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>0</w:t>
            </w:r>
            <w:r w:rsidR="00F73569">
              <w:rPr>
                <w:color w:val="auto"/>
                <w:lang w:val="uk-UA"/>
              </w:rPr>
              <w:t>9</w:t>
            </w:r>
            <w:r w:rsidRPr="00112B98">
              <w:rPr>
                <w:color w:val="auto"/>
                <w:lang w:val="uk-UA"/>
              </w:rPr>
              <w:t xml:space="preserve">1 </w:t>
            </w:r>
            <w:r w:rsidR="00F73569">
              <w:rPr>
                <w:color w:val="auto"/>
                <w:lang w:val="uk-UA"/>
              </w:rPr>
              <w:t>Біологія (Доктор філософії)</w:t>
            </w:r>
          </w:p>
          <w:p w:rsidR="000A7202" w:rsidRPr="00112B98" w:rsidRDefault="000A7202" w:rsidP="009131F6">
            <w:pPr>
              <w:jc w:val="both"/>
              <w:rPr>
                <w:color w:val="auto"/>
                <w:lang w:val="uk-UA"/>
              </w:rPr>
            </w:pPr>
          </w:p>
        </w:tc>
      </w:tr>
      <w:tr w:rsidR="000A7202" w:rsidRPr="00410F87" w:rsidTr="004E6F3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t>Викладачі курсу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F87" w:rsidRPr="00112B98" w:rsidRDefault="00410F87" w:rsidP="004A705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Бабський Андрій Мирославович, </w:t>
            </w:r>
            <w:r w:rsidR="004A705A">
              <w:rPr>
                <w:color w:val="auto"/>
                <w:lang w:val="uk-UA"/>
              </w:rPr>
              <w:t xml:space="preserve">доктор біологічних наук, </w:t>
            </w:r>
            <w:r w:rsidR="00F73569">
              <w:rPr>
                <w:color w:val="auto"/>
                <w:lang w:val="uk-UA"/>
              </w:rPr>
              <w:t>проф</w:t>
            </w:r>
            <w:r w:rsidR="004A705A">
              <w:rPr>
                <w:color w:val="auto"/>
                <w:lang w:val="uk-UA"/>
              </w:rPr>
              <w:t>есор</w:t>
            </w:r>
            <w:r>
              <w:rPr>
                <w:color w:val="auto"/>
                <w:lang w:val="uk-UA"/>
              </w:rPr>
              <w:t>, завідувач кафедри біофізики та біоінформатики</w:t>
            </w:r>
          </w:p>
        </w:tc>
      </w:tr>
      <w:tr w:rsidR="000A7202" w:rsidRPr="00410F87" w:rsidTr="004E6F3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Default="0056024D" w:rsidP="007F22EF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56024D">
              <w:t>andriy</w:t>
            </w:r>
            <w:proofErr w:type="spellEnd"/>
            <w:r w:rsidRPr="0056024D">
              <w:rPr>
                <w:lang w:val="uk-UA"/>
              </w:rPr>
              <w:t>.</w:t>
            </w:r>
            <w:proofErr w:type="spellStart"/>
            <w:r w:rsidRPr="0056024D">
              <w:t>babsky</w:t>
            </w:r>
            <w:proofErr w:type="spellEnd"/>
            <w:r w:rsidRPr="0056024D">
              <w:rPr>
                <w:lang w:val="uk-UA"/>
              </w:rPr>
              <w:t>@</w:t>
            </w:r>
            <w:proofErr w:type="spellStart"/>
            <w:r w:rsidRPr="0056024D">
              <w:t>lnu</w:t>
            </w:r>
            <w:proofErr w:type="spellEnd"/>
            <w:r w:rsidRPr="0056024D">
              <w:rPr>
                <w:lang w:val="uk-UA"/>
              </w:rPr>
              <w:t>.</w:t>
            </w:r>
            <w:proofErr w:type="spellStart"/>
            <w:r w:rsidRPr="0056024D">
              <w:t>edu</w:t>
            </w:r>
            <w:proofErr w:type="spellEnd"/>
            <w:r w:rsidRPr="0056024D">
              <w:rPr>
                <w:lang w:val="uk-UA"/>
              </w:rPr>
              <w:t>.</w:t>
            </w:r>
            <w:proofErr w:type="spellStart"/>
            <w:r w:rsidRPr="0056024D">
              <w:t>ua</w:t>
            </w:r>
            <w:proofErr w:type="spellEnd"/>
            <w:r w:rsidR="000A7202" w:rsidRPr="00112B98">
              <w:rPr>
                <w:color w:val="auto"/>
                <w:lang w:val="uk-UA"/>
              </w:rPr>
              <w:t xml:space="preserve"> </w:t>
            </w:r>
          </w:p>
          <w:p w:rsidR="000A7202" w:rsidRPr="00112B98" w:rsidRDefault="004A705A" w:rsidP="004A705A">
            <w:pPr>
              <w:jc w:val="both"/>
              <w:rPr>
                <w:color w:val="auto"/>
                <w:lang w:val="uk-UA"/>
              </w:rPr>
            </w:pPr>
            <w:r w:rsidRPr="004A705A">
              <w:rPr>
                <w:color w:val="auto"/>
                <w:lang w:val="uk-UA"/>
              </w:rPr>
              <w:t>https://bioweb.lnu.edu.ua/employee/babskyj-a-m</w:t>
            </w:r>
          </w:p>
        </w:tc>
      </w:tr>
      <w:tr w:rsidR="000A7202" w:rsidRPr="00410F87" w:rsidTr="004E6F3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DF7DC0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t xml:space="preserve">Консультації </w:t>
            </w:r>
            <w:r w:rsidR="00DF7DC0">
              <w:rPr>
                <w:b/>
                <w:bCs/>
                <w:color w:val="auto"/>
                <w:lang w:val="uk-UA"/>
              </w:rPr>
              <w:t xml:space="preserve">з питань навчання </w:t>
            </w:r>
            <w:r w:rsidRPr="00112B98">
              <w:rPr>
                <w:b/>
                <w:bCs/>
                <w:color w:val="auto"/>
                <w:lang w:val="uk-UA"/>
              </w:rPr>
              <w:t xml:space="preserve">по </w:t>
            </w:r>
            <w:r w:rsidR="00DF7DC0">
              <w:rPr>
                <w:b/>
                <w:bCs/>
                <w:color w:val="auto"/>
                <w:lang w:val="uk-UA"/>
              </w:rPr>
              <w:t>дисципліні</w:t>
            </w:r>
            <w:r w:rsidRPr="00112B98">
              <w:rPr>
                <w:b/>
                <w:bCs/>
                <w:color w:val="auto"/>
                <w:lang w:val="uk-UA"/>
              </w:rPr>
              <w:t xml:space="preserve"> відбуваються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DF7DC0" w:rsidRDefault="00DF7DC0" w:rsidP="0091240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</w:t>
            </w:r>
            <w:r w:rsidR="000A7202" w:rsidRPr="00112B98">
              <w:rPr>
                <w:color w:val="auto"/>
                <w:lang w:val="uk-UA"/>
              </w:rPr>
              <w:t xml:space="preserve">осереди, 11:00–12:00 год (вул. Грушевського 4, </w:t>
            </w:r>
            <w:proofErr w:type="spellStart"/>
            <w:r w:rsidR="000A7202" w:rsidRPr="00112B98">
              <w:rPr>
                <w:color w:val="auto"/>
                <w:lang w:val="uk-UA"/>
              </w:rPr>
              <w:t>ауд</w:t>
            </w:r>
            <w:proofErr w:type="spellEnd"/>
            <w:r w:rsidR="000A7202" w:rsidRPr="00112B98">
              <w:rPr>
                <w:color w:val="auto"/>
                <w:lang w:val="uk-UA"/>
              </w:rPr>
              <w:t xml:space="preserve">. </w:t>
            </w:r>
            <w:r w:rsidR="00912403">
              <w:rPr>
                <w:color w:val="auto"/>
                <w:lang w:val="uk-UA"/>
              </w:rPr>
              <w:t>141</w:t>
            </w:r>
            <w:r w:rsidR="000A7202" w:rsidRPr="00112B98">
              <w:rPr>
                <w:color w:val="auto"/>
                <w:lang w:val="uk-UA"/>
              </w:rPr>
              <w:t>)</w:t>
            </w:r>
            <w:r w:rsidR="00912403">
              <w:rPr>
                <w:color w:val="auto"/>
                <w:lang w:val="uk-UA"/>
              </w:rPr>
              <w:t xml:space="preserve"> або </w:t>
            </w:r>
            <w:r w:rsidR="00912403">
              <w:rPr>
                <w:color w:val="auto"/>
              </w:rPr>
              <w:t xml:space="preserve">on-line </w:t>
            </w:r>
            <w:r w:rsidR="00912403">
              <w:rPr>
                <w:color w:val="auto"/>
                <w:lang w:val="uk-UA"/>
              </w:rPr>
              <w:t xml:space="preserve">на платформі </w:t>
            </w:r>
            <w:r w:rsidR="00912403">
              <w:rPr>
                <w:color w:val="auto"/>
              </w:rPr>
              <w:t>Microsoft Teams</w:t>
            </w:r>
            <w:r>
              <w:rPr>
                <w:color w:val="auto"/>
                <w:lang w:val="uk-UA"/>
              </w:rPr>
              <w:t>. Для погодження часу он-лайн консультацій слід писати на електронну пошту викладача або дзвонити</w:t>
            </w:r>
            <w:r w:rsidR="00694862">
              <w:rPr>
                <w:color w:val="auto"/>
                <w:lang w:val="uk-UA"/>
              </w:rPr>
              <w:t>.</w:t>
            </w:r>
          </w:p>
        </w:tc>
      </w:tr>
      <w:tr w:rsidR="000A7202" w:rsidRPr="00410F87" w:rsidTr="004E6F3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DF7DC0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>
              <w:rPr>
                <w:b/>
                <w:bCs/>
                <w:lang w:val="uk-UA"/>
              </w:rPr>
              <w:t>Сторінка дисципліни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694862" w:rsidP="007F22EF">
            <w:pPr>
              <w:jc w:val="both"/>
              <w:rPr>
                <w:color w:val="auto"/>
                <w:lang w:val="uk-UA"/>
              </w:rPr>
            </w:pPr>
            <w:r w:rsidRPr="00694862">
              <w:rPr>
                <w:color w:val="auto"/>
                <w:lang w:val="uk-UA"/>
              </w:rPr>
              <w:t>https://bioweb.lnu.edu.ua/employee/babskyj-a-m</w:t>
            </w:r>
          </w:p>
        </w:tc>
      </w:tr>
      <w:tr w:rsidR="000A7202" w:rsidRPr="00410F87" w:rsidTr="004E6F3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C0" w:rsidRDefault="000A7202" w:rsidP="00DF7DC0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56024D">
              <w:rPr>
                <w:b/>
                <w:bCs/>
                <w:color w:val="auto"/>
                <w:lang w:val="uk-UA"/>
              </w:rPr>
              <w:t xml:space="preserve">Інформація про </w:t>
            </w:r>
          </w:p>
          <w:p w:rsidR="000A7202" w:rsidRPr="0056024D" w:rsidRDefault="00DF7DC0" w:rsidP="00DF7DC0">
            <w:pPr>
              <w:jc w:val="center"/>
              <w:rPr>
                <w:b/>
                <w:bCs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дисципліну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56024D" w:rsidRDefault="00694862" w:rsidP="00130C62">
            <w:pPr>
              <w:tabs>
                <w:tab w:val="num" w:pos="720"/>
              </w:tabs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Дисципліна «Науковий семінар» є нормативною дисципліною з</w:t>
            </w:r>
            <w:r w:rsidR="00215B22">
              <w:rPr>
                <w:color w:val="auto"/>
                <w:lang w:val="uk-UA"/>
              </w:rPr>
              <w:t>і</w:t>
            </w:r>
            <w:bookmarkStart w:id="0" w:name="_GoBack"/>
            <w:bookmarkEnd w:id="0"/>
            <w:r>
              <w:rPr>
                <w:color w:val="auto"/>
                <w:lang w:val="uk-UA"/>
              </w:rPr>
              <w:t xml:space="preserve"> спеціальності 091-Біологія для освітньої програми Доктор філософії, яка викладається упродовж </w:t>
            </w:r>
            <w:r w:rsidR="00130C62">
              <w:rPr>
                <w:color w:val="auto"/>
                <w:lang w:val="uk-UA"/>
              </w:rPr>
              <w:t>усіх чотирьох років навчання в аспір</w:t>
            </w:r>
            <w:r>
              <w:rPr>
                <w:color w:val="auto"/>
                <w:lang w:val="uk-UA"/>
              </w:rPr>
              <w:t xml:space="preserve">антурі в обсязі 4 кредити </w:t>
            </w:r>
            <w:r w:rsidRPr="003A610A">
              <w:rPr>
                <w:color w:val="auto"/>
                <w:lang w:val="uk-UA"/>
              </w:rPr>
              <w:t>(за Європейською Кредитно-Трансферною Системою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>ECTS</w:t>
            </w:r>
            <w:r w:rsidRPr="003A610A">
              <w:rPr>
                <w:color w:val="auto"/>
                <w:lang w:val="uk-UA"/>
              </w:rPr>
              <w:t>).</w:t>
            </w:r>
          </w:p>
        </w:tc>
      </w:tr>
      <w:tr w:rsidR="000A7202" w:rsidRPr="00410F87" w:rsidTr="004E6F3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1C" w:rsidRDefault="00A7111C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 xml:space="preserve">Коротка анотація </w:t>
            </w:r>
          </w:p>
          <w:p w:rsidR="000A7202" w:rsidRPr="007D08BE" w:rsidRDefault="00A7111C" w:rsidP="007F22EF">
            <w:pPr>
              <w:jc w:val="center"/>
              <w:rPr>
                <w:b/>
                <w:bCs/>
                <w:color w:val="auto"/>
                <w:highlight w:val="darkCyan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дисципліни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7D08BE" w:rsidRDefault="00A7111C" w:rsidP="00A7111C">
            <w:pPr>
              <w:jc w:val="both"/>
              <w:rPr>
                <w:color w:val="auto"/>
                <w:highlight w:val="darkCyan"/>
                <w:lang w:val="uk-UA"/>
              </w:rPr>
            </w:pPr>
            <w:r>
              <w:rPr>
                <w:color w:val="auto"/>
                <w:lang w:val="uk-UA"/>
              </w:rPr>
              <w:t xml:space="preserve">Навчальну дисципліну </w:t>
            </w:r>
            <w:r w:rsidRPr="0056024D">
              <w:rPr>
                <w:color w:val="auto"/>
                <w:lang w:val="uk-UA"/>
              </w:rPr>
              <w:t>розроблен</w:t>
            </w:r>
            <w:r>
              <w:rPr>
                <w:color w:val="auto"/>
                <w:lang w:val="uk-UA"/>
              </w:rPr>
              <w:t>о</w:t>
            </w:r>
            <w:r w:rsidRPr="0056024D">
              <w:rPr>
                <w:color w:val="auto"/>
                <w:lang w:val="uk-UA"/>
              </w:rPr>
              <w:t xml:space="preserve"> таким чином, щоб надати </w:t>
            </w:r>
            <w:r>
              <w:rPr>
                <w:color w:val="auto"/>
                <w:lang w:val="uk-UA"/>
              </w:rPr>
              <w:t xml:space="preserve">учасникам </w:t>
            </w:r>
            <w:r w:rsidRPr="0056024D">
              <w:rPr>
                <w:color w:val="auto"/>
                <w:lang w:val="uk-UA"/>
              </w:rPr>
              <w:t xml:space="preserve">необхідні знання, обов’язкові для того, щоб </w:t>
            </w:r>
            <w:r>
              <w:rPr>
                <w:color w:val="auto"/>
                <w:lang w:val="uk-UA"/>
              </w:rPr>
              <w:t>вміти аналізувати складні комплексні проблеми фізіології людини і тварин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та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медичної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біології</w:t>
            </w:r>
            <w:proofErr w:type="spellEnd"/>
            <w:r>
              <w:rPr>
                <w:lang w:val="uk-UA"/>
              </w:rPr>
              <w:t>.</w:t>
            </w:r>
            <w:r w:rsidRPr="0056024D">
              <w:rPr>
                <w:lang w:val="uk-UA"/>
              </w:rPr>
              <w:t xml:space="preserve"> </w:t>
            </w:r>
            <w:r w:rsidRPr="0056024D">
              <w:rPr>
                <w:color w:val="auto"/>
                <w:lang w:val="uk-UA"/>
              </w:rPr>
              <w:t xml:space="preserve">Тому у курсі представлено як </w:t>
            </w:r>
            <w:r>
              <w:rPr>
                <w:color w:val="auto"/>
                <w:lang w:val="uk-UA"/>
              </w:rPr>
              <w:t xml:space="preserve">огляд сучасних новітніх концепцій розуміння теоретичних і практичних проблем, історії розвитку та сучасних наукових знань у сфері фізіології людини і тварин так і процесів та інструментів, які потрібні для </w:t>
            </w:r>
            <w:r w:rsidR="002848F9">
              <w:rPr>
                <w:color w:val="auto"/>
                <w:lang w:val="uk-UA"/>
              </w:rPr>
              <w:t xml:space="preserve">впровадження набутих знань для вирішення питань і проблем, які виникають у науковому процесі, в </w:t>
            </w:r>
            <w:proofErr w:type="spellStart"/>
            <w:r w:rsidR="002848F9">
              <w:rPr>
                <w:color w:val="auto"/>
                <w:lang w:val="uk-UA"/>
              </w:rPr>
              <w:t>т.ч</w:t>
            </w:r>
            <w:proofErr w:type="spellEnd"/>
            <w:r w:rsidR="002848F9">
              <w:rPr>
                <w:color w:val="auto"/>
                <w:lang w:val="uk-UA"/>
              </w:rPr>
              <w:t>. і впродовж роботи над дисертацією</w:t>
            </w:r>
            <w:r>
              <w:rPr>
                <w:color w:val="auto"/>
                <w:lang w:val="uk-UA"/>
              </w:rPr>
              <w:t>. Особлива увага звернута на роботи провідних вчених удостоєних Нобелівської премії у галузі фізіології і медицини.</w:t>
            </w:r>
          </w:p>
        </w:tc>
      </w:tr>
      <w:tr w:rsidR="000A7202" w:rsidRPr="00410F87" w:rsidTr="004E6F3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E43719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t xml:space="preserve">Мета та цілі </w:t>
            </w:r>
            <w:r w:rsidR="00E43719">
              <w:rPr>
                <w:b/>
                <w:bCs/>
                <w:color w:val="auto"/>
                <w:lang w:val="uk-UA"/>
              </w:rPr>
              <w:t>дисципліни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3478C0" w:rsidRDefault="000A7202" w:rsidP="003478C0">
            <w:pPr>
              <w:jc w:val="both"/>
              <w:rPr>
                <w:lang w:val="uk-UA"/>
              </w:rPr>
            </w:pPr>
            <w:r w:rsidRPr="00B654BB">
              <w:rPr>
                <w:b/>
                <w:color w:val="auto"/>
                <w:lang w:val="uk-UA"/>
              </w:rPr>
              <w:t>Метою</w:t>
            </w:r>
            <w:r w:rsidRPr="003478C0">
              <w:rPr>
                <w:color w:val="auto"/>
                <w:lang w:val="uk-UA"/>
              </w:rPr>
              <w:t xml:space="preserve"> </w:t>
            </w:r>
            <w:r w:rsidR="00E43719">
              <w:rPr>
                <w:color w:val="auto"/>
                <w:lang w:val="uk-UA"/>
              </w:rPr>
              <w:t>проведення дисципліни «Науковий семінар»</w:t>
            </w:r>
            <w:r w:rsidR="00CE5083" w:rsidRPr="003478C0">
              <w:rPr>
                <w:color w:val="auto"/>
                <w:lang w:val="uk-UA"/>
              </w:rPr>
              <w:t xml:space="preserve"> є розвиток загальних і фахових компетентностей для здійснення науково-дослідної діяльності, аналітичної роботи, наукового консультування, вдосконалення навичок представлення власних наукових результатів (у тому числі</w:t>
            </w:r>
            <w:r w:rsidR="00130C62">
              <w:rPr>
                <w:color w:val="auto"/>
                <w:lang w:val="uk-UA"/>
              </w:rPr>
              <w:t xml:space="preserve"> англійською</w:t>
            </w:r>
            <w:r w:rsidR="00CE5083" w:rsidRPr="003478C0">
              <w:rPr>
                <w:color w:val="auto"/>
                <w:lang w:val="uk-UA"/>
              </w:rPr>
              <w:t xml:space="preserve"> мовою), аналізу доповідей </w:t>
            </w:r>
            <w:r w:rsidR="00DC05C4" w:rsidRPr="003478C0">
              <w:rPr>
                <w:color w:val="auto"/>
                <w:lang w:val="uk-UA"/>
              </w:rPr>
              <w:t>інши</w:t>
            </w:r>
            <w:r w:rsidR="00130C62">
              <w:rPr>
                <w:color w:val="auto"/>
                <w:lang w:val="uk-UA"/>
              </w:rPr>
              <w:t>х</w:t>
            </w:r>
            <w:r w:rsidR="00DC05C4" w:rsidRPr="003478C0">
              <w:rPr>
                <w:color w:val="auto"/>
                <w:lang w:val="uk-UA"/>
              </w:rPr>
              <w:t xml:space="preserve"> науковц</w:t>
            </w:r>
            <w:r w:rsidR="00130C62">
              <w:rPr>
                <w:color w:val="auto"/>
                <w:lang w:val="uk-UA"/>
              </w:rPr>
              <w:t>ів</w:t>
            </w:r>
            <w:r w:rsidR="00DC05C4" w:rsidRPr="003478C0">
              <w:rPr>
                <w:color w:val="auto"/>
                <w:lang w:val="uk-UA"/>
              </w:rPr>
              <w:t>, їхніх концепції і теорій, кваліфікованого ведення наукових дискусій</w:t>
            </w:r>
            <w:r w:rsidRPr="003478C0">
              <w:rPr>
                <w:lang w:val="uk-UA"/>
              </w:rPr>
              <w:t>.</w:t>
            </w:r>
          </w:p>
          <w:p w:rsidR="00DC05C4" w:rsidRPr="00B654BB" w:rsidRDefault="00DC05C4" w:rsidP="00DC05C4">
            <w:pPr>
              <w:jc w:val="both"/>
              <w:rPr>
                <w:b/>
                <w:lang w:val="uk-UA"/>
              </w:rPr>
            </w:pPr>
            <w:r w:rsidRPr="00B654BB">
              <w:rPr>
                <w:b/>
                <w:lang w:val="uk-UA"/>
              </w:rPr>
              <w:t>Цілі:</w:t>
            </w:r>
          </w:p>
          <w:p w:rsidR="00DC05C4" w:rsidRPr="003478C0" w:rsidRDefault="00AF190A" w:rsidP="003478C0">
            <w:pPr>
              <w:pStyle w:val="ListParagraph"/>
              <w:numPr>
                <w:ilvl w:val="3"/>
                <w:numId w:val="10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478C0">
              <w:rPr>
                <w:rFonts w:ascii="Times New Roman" w:hAnsi="Times New Roman" w:cs="Times New Roman"/>
                <w:lang w:val="uk-UA"/>
              </w:rPr>
              <w:t>у</w:t>
            </w:r>
            <w:r w:rsidR="00DC05C4" w:rsidRPr="003478C0">
              <w:rPr>
                <w:rFonts w:ascii="Times New Roman" w:hAnsi="Times New Roman" w:cs="Times New Roman"/>
                <w:lang w:val="uk-UA"/>
              </w:rPr>
              <w:t>досконалення фундаментальних знань і поглиблення теоретичної фахової підготовки</w:t>
            </w:r>
          </w:p>
          <w:p w:rsidR="00DC05C4" w:rsidRPr="003478C0" w:rsidRDefault="00AF190A" w:rsidP="00AF190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1" w:hanging="3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478C0">
              <w:rPr>
                <w:rFonts w:ascii="Times New Roman" w:hAnsi="Times New Roman" w:cs="Times New Roman"/>
                <w:lang w:val="uk-UA"/>
              </w:rPr>
              <w:t>р</w:t>
            </w:r>
            <w:r w:rsidR="00DC05C4" w:rsidRPr="003478C0">
              <w:rPr>
                <w:rFonts w:ascii="Times New Roman" w:hAnsi="Times New Roman" w:cs="Times New Roman"/>
                <w:lang w:val="uk-UA"/>
              </w:rPr>
              <w:t>озвиток логічного мислення</w:t>
            </w:r>
          </w:p>
          <w:p w:rsidR="00DC05C4" w:rsidRPr="003478C0" w:rsidRDefault="00AF190A" w:rsidP="00AF190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1" w:hanging="3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478C0">
              <w:rPr>
                <w:rFonts w:ascii="Times New Roman" w:hAnsi="Times New Roman" w:cs="Times New Roman"/>
                <w:lang w:val="uk-UA"/>
              </w:rPr>
              <w:t>п</w:t>
            </w:r>
            <w:r w:rsidR="00DC05C4" w:rsidRPr="003478C0">
              <w:rPr>
                <w:rFonts w:ascii="Times New Roman" w:hAnsi="Times New Roman" w:cs="Times New Roman"/>
                <w:lang w:val="uk-UA"/>
              </w:rPr>
              <w:t>ідвищення рівня професійної майстерності</w:t>
            </w:r>
          </w:p>
          <w:p w:rsidR="00DC05C4" w:rsidRPr="003478C0" w:rsidRDefault="00AF190A" w:rsidP="00AF190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1" w:hanging="3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478C0">
              <w:rPr>
                <w:rFonts w:ascii="Times New Roman" w:hAnsi="Times New Roman" w:cs="Times New Roman"/>
                <w:lang w:val="uk-UA"/>
              </w:rPr>
              <w:t>з</w:t>
            </w:r>
            <w:r w:rsidR="00DC05C4" w:rsidRPr="003478C0">
              <w:rPr>
                <w:rFonts w:ascii="Times New Roman" w:hAnsi="Times New Roman" w:cs="Times New Roman"/>
                <w:lang w:val="uk-UA"/>
              </w:rPr>
              <w:t xml:space="preserve">добуття нових теоретичних знань, умінь, навичок та інших компетентностей для продукування нових ідей, </w:t>
            </w:r>
            <w:proofErr w:type="spellStart"/>
            <w:r w:rsidR="00DC05C4" w:rsidRPr="003478C0">
              <w:rPr>
                <w:rFonts w:ascii="Times New Roman" w:hAnsi="Times New Roman" w:cs="Times New Roman"/>
                <w:lang w:val="uk-UA"/>
              </w:rPr>
              <w:t>розв</w:t>
            </w:r>
            <w:proofErr w:type="spellEnd"/>
            <w:r w:rsidR="00DC05C4" w:rsidRPr="003478C0">
              <w:rPr>
                <w:rFonts w:ascii="Times New Roman" w:hAnsi="Times New Roman" w:cs="Times New Roman"/>
              </w:rPr>
              <w:t>’</w:t>
            </w:r>
            <w:proofErr w:type="spellStart"/>
            <w:r w:rsidR="00DC05C4" w:rsidRPr="003478C0">
              <w:rPr>
                <w:rFonts w:ascii="Times New Roman" w:hAnsi="Times New Roman" w:cs="Times New Roman"/>
                <w:lang w:val="uk-UA"/>
              </w:rPr>
              <w:t>язання</w:t>
            </w:r>
            <w:proofErr w:type="spellEnd"/>
            <w:r w:rsidR="00DC05C4" w:rsidRPr="003478C0">
              <w:rPr>
                <w:rFonts w:ascii="Times New Roman" w:hAnsi="Times New Roman" w:cs="Times New Roman"/>
                <w:lang w:val="uk-UA"/>
              </w:rPr>
              <w:t xml:space="preserve"> комплексних проблем у галузі фізіології людини і тварин</w:t>
            </w:r>
          </w:p>
          <w:p w:rsidR="00DC05C4" w:rsidRPr="003478C0" w:rsidRDefault="00AF190A" w:rsidP="00AF190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1" w:hanging="3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478C0">
              <w:rPr>
                <w:rFonts w:ascii="Times New Roman" w:hAnsi="Times New Roman" w:cs="Times New Roman"/>
                <w:lang w:val="uk-UA"/>
              </w:rPr>
              <w:lastRenderedPageBreak/>
              <w:t>н</w:t>
            </w:r>
            <w:r w:rsidR="00DC05C4" w:rsidRPr="003478C0">
              <w:rPr>
                <w:rFonts w:ascii="Times New Roman" w:hAnsi="Times New Roman" w:cs="Times New Roman"/>
                <w:lang w:val="uk-UA"/>
              </w:rPr>
              <w:t xml:space="preserve">абуття практичних навичок представлення результатів наукових </w:t>
            </w:r>
            <w:r w:rsidRPr="003478C0">
              <w:rPr>
                <w:rFonts w:ascii="Times New Roman" w:hAnsi="Times New Roman" w:cs="Times New Roman"/>
                <w:lang w:val="uk-UA"/>
              </w:rPr>
              <w:t>досліджень</w:t>
            </w:r>
            <w:r w:rsidR="00DC05C4" w:rsidRPr="003478C0">
              <w:rPr>
                <w:rFonts w:ascii="Times New Roman" w:hAnsi="Times New Roman" w:cs="Times New Roman"/>
                <w:lang w:val="uk-UA"/>
              </w:rPr>
              <w:t>, оволодіння культурою толерантності, активізація соціального становлення особистості м</w:t>
            </w:r>
            <w:r w:rsidRPr="003478C0">
              <w:rPr>
                <w:rFonts w:ascii="Times New Roman" w:hAnsi="Times New Roman" w:cs="Times New Roman"/>
                <w:lang w:val="uk-UA"/>
              </w:rPr>
              <w:t>олодого</w:t>
            </w:r>
            <w:r w:rsidR="00DC05C4" w:rsidRPr="003478C0">
              <w:rPr>
                <w:rFonts w:ascii="Times New Roman" w:hAnsi="Times New Roman" w:cs="Times New Roman"/>
                <w:lang w:val="uk-UA"/>
              </w:rPr>
              <w:t xml:space="preserve"> науковця </w:t>
            </w:r>
          </w:p>
        </w:tc>
      </w:tr>
      <w:tr w:rsidR="000A7202" w:rsidRPr="00410F87" w:rsidTr="004E6F3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83061E" w:rsidRDefault="000A7202" w:rsidP="00112B98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83061E">
              <w:rPr>
                <w:color w:val="auto"/>
                <w:lang w:val="uk-UA" w:eastAsia="uk-UA"/>
              </w:rPr>
              <w:t>Основна література:</w:t>
            </w:r>
          </w:p>
          <w:p w:rsidR="000A7202" w:rsidRPr="0083061E" w:rsidRDefault="0083061E" w:rsidP="001D13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Бабський А</w:t>
            </w:r>
            <w:r w:rsidR="00EA4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30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Іккерт О</w:t>
            </w:r>
            <w:r w:rsidR="00EA4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30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Манько В. Основи біоенергетики: підручник [для студ. вищ. навч. закл.] –  Львів: ЛНУ імені Івана Франка, 2019. – 312 с. – (Серія «Біологічні студії»)</w:t>
            </w:r>
            <w:r w:rsidRPr="00830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1D134D" w:rsidRDefault="001D134D" w:rsidP="001D13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Ґанонґ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EA4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Ф. </w:t>
            </w:r>
            <w:r w:rsidRPr="001D13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Фізіологія людини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підручник – </w:t>
            </w:r>
            <w:r w:rsidR="00EA4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EA4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</w:t>
            </w:r>
            <w:r w:rsidR="00EA4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A4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784 c.</w:t>
            </w:r>
          </w:p>
          <w:p w:rsidR="00EA453D" w:rsidRPr="00EA453D" w:rsidRDefault="00EA453D" w:rsidP="004C7D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4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Нельсон Д., Кокс М. Основи біохімії за </w:t>
            </w:r>
            <w:proofErr w:type="spellStart"/>
            <w:r w:rsidRPr="00EA4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Ленінджером</w:t>
            </w:r>
            <w:proofErr w:type="spellEnd"/>
            <w:r w:rsidRPr="00EA4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посібник / Переклад з </w:t>
            </w:r>
            <w:proofErr w:type="spellStart"/>
            <w:r w:rsidRPr="00EA4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EA4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 ред. перекладу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4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Львів</w:t>
            </w:r>
            <w:r w:rsidRPr="00EA4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A4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</w:t>
            </w:r>
            <w:proofErr w:type="spellEnd"/>
            <w:r w:rsidRPr="00EA4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2015.</w:t>
            </w:r>
            <w:r w:rsidRPr="00EA4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EA4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1280</w:t>
            </w:r>
            <w:r w:rsidRPr="00EA4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</w:p>
          <w:p w:rsidR="00134AB4" w:rsidRPr="00134AB4" w:rsidRDefault="00134AB4" w:rsidP="002941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4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Клевець</w:t>
            </w:r>
            <w:proofErr w:type="spellEnd"/>
            <w:r w:rsidRPr="00134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М.Ю., </w:t>
            </w:r>
            <w:r w:rsidRPr="00134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 В.</w:t>
            </w:r>
            <w:r w:rsidRPr="00134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134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Гальків</w:t>
            </w:r>
            <w:proofErr w:type="spellEnd"/>
            <w:r w:rsidRPr="00134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М.О. та ін. Фізіологія людини і тварин </w:t>
            </w:r>
            <w:r w:rsidRPr="00134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підручник [для студ. вищ. навч. закл.] –  Львів: ЛНУ імені Івана Франка, 201</w:t>
            </w:r>
            <w:r w:rsidRPr="00134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</w:t>
            </w:r>
            <w:r w:rsidRPr="00134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– 3</w:t>
            </w:r>
            <w:r w:rsidRPr="00134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04</w:t>
            </w:r>
            <w:r w:rsidRPr="00134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– (Серія «Біологічні студії»)</w:t>
            </w:r>
            <w:r w:rsidRPr="00134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83061E" w:rsidRPr="0083061E" w:rsidRDefault="0083061E" w:rsidP="001D13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061E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Скулачев</w:t>
            </w:r>
            <w:proofErr w:type="spellEnd"/>
            <w:r w:rsidRPr="0083061E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В.П. </w:t>
            </w:r>
            <w:r w:rsidRPr="0083061E">
              <w:rPr>
                <w:rFonts w:ascii="Times New Roman" w:eastAsia="MS Mincho" w:hAnsi="Times New Roman" w:cs="Times New Roman"/>
                <w:sz w:val="24"/>
                <w:szCs w:val="24"/>
              </w:rPr>
              <w:t>Энергетика биологических мембран. – Москва: Наука, 1989. – 554 с</w:t>
            </w:r>
            <w:r w:rsidRPr="0083061E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0A7202" w:rsidRPr="0083061E" w:rsidRDefault="000A7202" w:rsidP="009131F6">
            <w:pPr>
              <w:shd w:val="clear" w:color="auto" w:fill="FFFFFF"/>
              <w:ind w:left="77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83061E">
              <w:rPr>
                <w:color w:val="auto"/>
                <w:lang w:val="uk-UA" w:eastAsia="uk-UA"/>
              </w:rPr>
              <w:t>Додаткова література:</w:t>
            </w:r>
          </w:p>
          <w:p w:rsidR="000A7202" w:rsidRPr="0083061E" w:rsidRDefault="0083061E" w:rsidP="001D13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830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Костюк П.Г., Зима В.Л., </w:t>
            </w:r>
            <w:proofErr w:type="spellStart"/>
            <w:r w:rsidRPr="00830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</w:t>
            </w:r>
            <w:r w:rsidR="00B65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гура</w:t>
            </w:r>
            <w:proofErr w:type="spellEnd"/>
            <w:r w:rsidR="00B65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7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  <w:r w:rsidR="00B65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С., Мірошниченко М.С., Ш</w:t>
            </w:r>
            <w:r w:rsidRPr="00830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уба М.Ф. Біофізика. – Київ: Видавництво «ВПЦ Київський університет», 2008. – 567 с.</w:t>
            </w:r>
          </w:p>
          <w:p w:rsidR="0083061E" w:rsidRPr="00E43719" w:rsidRDefault="001D134D" w:rsidP="0091240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830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Бабський А.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Функціональний стан клітин і вміст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Na</w:t>
            </w:r>
            <w:r w:rsidRPr="00E43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 гіпоксії та канцерогенезу</w:t>
            </w:r>
            <w:r w:rsidRPr="00830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 Льв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ів: ЛНУ імені Івана Франка, 2018</w:t>
            </w:r>
            <w:r w:rsidRPr="00830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184</w:t>
            </w:r>
            <w:r w:rsidRPr="00830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– (Серія «Біологічні студії»)</w:t>
            </w:r>
            <w:r w:rsidRPr="00830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E43719" w:rsidRPr="0083061E" w:rsidRDefault="00E43719" w:rsidP="00E4371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 В.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В. Системи транспортування Са</w:t>
            </w:r>
            <w:r w:rsidRPr="003B7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uk-UA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у секреторних клітинах екзокринних залоз</w:t>
            </w:r>
            <w:r w:rsidRPr="00830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монографія.</w:t>
            </w:r>
            <w:r w:rsidRPr="00830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 Львів: ЛНУ імені Івана Франка, 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</w:t>
            </w:r>
            <w:r w:rsidRPr="00830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271</w:t>
            </w:r>
            <w:r w:rsidRPr="00830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– (Серія «Біологічні студії»)</w:t>
            </w:r>
            <w:r w:rsidRPr="00830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E43719" w:rsidRDefault="003B7090" w:rsidP="003B709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uk-UA"/>
              </w:rPr>
              <w:t>Тимочко М.Ф. Життя в науці. – Львів: Кварт, 2020. – 186 с.</w:t>
            </w:r>
          </w:p>
          <w:p w:rsidR="003B7090" w:rsidRDefault="00215B22" w:rsidP="003B709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hyperlink r:id="rId5" w:history="1">
              <w:r w:rsidR="003B7090" w:rsidRPr="0057420C">
                <w:rPr>
                  <w:rStyle w:val="Hyperlink"/>
                  <w:rFonts w:ascii="Times New Roman" w:hAnsi="Times New Roman"/>
                  <w:lang w:val="uk-UA" w:eastAsia="uk-UA"/>
                </w:rPr>
                <w:t>https://sites.google.com/a/bsmu.edu.ua/medlib/kulturno-prosvitnicki-zahodi/-medicna-prosvita/laureati-nobelivskih-premij-u-galuzi-fiziologiie-ta-medicini</w:t>
              </w:r>
            </w:hyperlink>
            <w:r w:rsidR="003B65E8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(лауреати Нобелівської премії)</w:t>
            </w:r>
          </w:p>
          <w:p w:rsidR="00086D44" w:rsidRPr="00086D44" w:rsidRDefault="00493BAA" w:rsidP="00086D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6" w:hanging="357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086D44">
              <w:rPr>
                <w:rFonts w:ascii="Times New Roman" w:hAnsi="Times New Roman" w:cs="Times New Roman"/>
                <w:color w:val="auto"/>
                <w:lang w:val="uk-UA" w:eastAsia="uk-UA"/>
              </w:rPr>
              <w:t>Sembulingam</w:t>
            </w:r>
            <w:proofErr w:type="spellEnd"/>
            <w:r w:rsidRPr="00086D44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 K.</w:t>
            </w:r>
            <w:r w:rsidRPr="00086D44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, </w:t>
            </w:r>
            <w:proofErr w:type="spellStart"/>
            <w:r w:rsidRPr="00086D44">
              <w:rPr>
                <w:rFonts w:ascii="Times New Roman" w:hAnsi="Times New Roman" w:cs="Times New Roman"/>
                <w:color w:val="auto"/>
                <w:lang w:val="uk-UA" w:eastAsia="uk-UA"/>
              </w:rPr>
              <w:t>Sembulingam</w:t>
            </w:r>
            <w:proofErr w:type="spellEnd"/>
            <w:r w:rsidRPr="00086D44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 P. </w:t>
            </w:r>
            <w:r w:rsidRPr="00086D44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Essentials </w:t>
            </w:r>
            <w:proofErr w:type="spellStart"/>
            <w:r w:rsidRPr="00086D44">
              <w:rPr>
                <w:rFonts w:ascii="Times New Roman" w:hAnsi="Times New Roman" w:cs="Times New Roman"/>
                <w:color w:val="auto"/>
                <w:lang w:val="uk-UA" w:eastAsia="uk-UA"/>
              </w:rPr>
              <w:t>of</w:t>
            </w:r>
            <w:proofErr w:type="spellEnd"/>
            <w:r w:rsidRPr="00086D44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proofErr w:type="spellStart"/>
            <w:r w:rsidRPr="00086D44">
              <w:rPr>
                <w:rFonts w:ascii="Times New Roman" w:hAnsi="Times New Roman" w:cs="Times New Roman"/>
                <w:color w:val="auto"/>
                <w:lang w:val="uk-UA" w:eastAsia="uk-UA"/>
              </w:rPr>
              <w:t>Medical</w:t>
            </w:r>
            <w:proofErr w:type="spellEnd"/>
            <w:r w:rsidRPr="00086D44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proofErr w:type="spellStart"/>
            <w:r w:rsidRPr="00086D44">
              <w:rPr>
                <w:rFonts w:ascii="Times New Roman" w:hAnsi="Times New Roman" w:cs="Times New Roman"/>
                <w:color w:val="auto"/>
                <w:lang w:val="uk-UA" w:eastAsia="uk-UA"/>
              </w:rPr>
              <w:t>Physiology</w:t>
            </w:r>
            <w:proofErr w:type="spellEnd"/>
            <w:r w:rsidRPr="00086D44">
              <w:rPr>
                <w:rFonts w:ascii="Times New Roman" w:hAnsi="Times New Roman" w:cs="Times New Roman"/>
                <w:color w:val="auto"/>
                <w:lang w:val="en-US" w:eastAsia="uk-UA"/>
              </w:rPr>
              <w:t>,</w:t>
            </w:r>
            <w:r w:rsidRPr="00086D44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7th </w:t>
            </w:r>
            <w:proofErr w:type="spellStart"/>
            <w:r w:rsidRPr="00086D44">
              <w:rPr>
                <w:rFonts w:ascii="Times New Roman" w:hAnsi="Times New Roman" w:cs="Times New Roman"/>
                <w:color w:val="auto"/>
                <w:lang w:val="uk-UA" w:eastAsia="uk-UA"/>
              </w:rPr>
              <w:t>Edition</w:t>
            </w:r>
            <w:proofErr w:type="spellEnd"/>
            <w:r w:rsidR="00A15B9D" w:rsidRPr="00086D44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 – New </w:t>
            </w:r>
            <w:proofErr w:type="spellStart"/>
            <w:r w:rsidR="00A15B9D" w:rsidRPr="00086D44">
              <w:rPr>
                <w:rFonts w:ascii="Times New Roman" w:hAnsi="Times New Roman" w:cs="Times New Roman"/>
                <w:color w:val="auto"/>
                <w:lang w:val="en-US" w:eastAsia="uk-UA"/>
              </w:rPr>
              <w:t>Dehli</w:t>
            </w:r>
            <w:proofErr w:type="spellEnd"/>
            <w:r w:rsidR="00A15B9D" w:rsidRPr="00086D44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: </w:t>
            </w:r>
            <w:proofErr w:type="spellStart"/>
            <w:r w:rsidR="00A15B9D" w:rsidRPr="00086D44">
              <w:rPr>
                <w:rFonts w:ascii="Times New Roman" w:hAnsi="Times New Roman" w:cs="Times New Roman"/>
                <w:color w:val="auto"/>
                <w:lang w:val="en-US" w:eastAsia="uk-UA"/>
              </w:rPr>
              <w:t>Jayapee</w:t>
            </w:r>
            <w:proofErr w:type="spellEnd"/>
            <w:r w:rsidR="00A15B9D" w:rsidRPr="00086D44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 Brothers Medical Publishers Ltd, 2016. – 1069 </w:t>
            </w:r>
            <w:r w:rsidR="00086D44">
              <w:rPr>
                <w:rFonts w:ascii="Times New Roman" w:hAnsi="Times New Roman" w:cs="Times New Roman"/>
                <w:color w:val="auto"/>
                <w:lang w:val="en-US" w:eastAsia="uk-UA"/>
              </w:rPr>
              <w:t>p.</w:t>
            </w:r>
          </w:p>
          <w:p w:rsidR="00A15B9D" w:rsidRPr="00086D44" w:rsidRDefault="00A15B9D" w:rsidP="00086D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6" w:hanging="357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086D44">
              <w:rPr>
                <w:rFonts w:ascii="Times New Roman" w:hAnsi="Times New Roman" w:cs="Times New Roman"/>
                <w:color w:val="auto"/>
                <w:lang w:val="uk-UA" w:eastAsia="uk-UA"/>
              </w:rPr>
              <w:t>Cavagna</w:t>
            </w:r>
            <w:proofErr w:type="spellEnd"/>
            <w:r w:rsidRPr="00086D44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G</w:t>
            </w:r>
            <w:r w:rsidRPr="00086D44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. </w:t>
            </w:r>
            <w:proofErr w:type="spellStart"/>
            <w:r w:rsidRPr="00086D44">
              <w:rPr>
                <w:rFonts w:ascii="Times New Roman" w:hAnsi="Times New Roman" w:cs="Times New Roman"/>
                <w:color w:val="auto"/>
                <w:lang w:val="uk-UA" w:eastAsia="uk-UA"/>
              </w:rPr>
              <w:t>Fundamentals</w:t>
            </w:r>
            <w:proofErr w:type="spellEnd"/>
            <w:r w:rsidRPr="00086D44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proofErr w:type="spellStart"/>
            <w:r w:rsidRPr="00086D44">
              <w:rPr>
                <w:rFonts w:ascii="Times New Roman" w:hAnsi="Times New Roman" w:cs="Times New Roman"/>
                <w:color w:val="auto"/>
                <w:lang w:val="uk-UA" w:eastAsia="uk-UA"/>
              </w:rPr>
              <w:t>of</w:t>
            </w:r>
            <w:proofErr w:type="spellEnd"/>
            <w:r w:rsidRPr="00086D44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proofErr w:type="spellStart"/>
            <w:r w:rsidRPr="00086D44">
              <w:rPr>
                <w:rFonts w:ascii="Times New Roman" w:hAnsi="Times New Roman" w:cs="Times New Roman"/>
                <w:color w:val="auto"/>
                <w:lang w:val="uk-UA" w:eastAsia="uk-UA"/>
              </w:rPr>
              <w:t>Human</w:t>
            </w:r>
            <w:proofErr w:type="spellEnd"/>
            <w:r w:rsidRPr="00086D44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proofErr w:type="spellStart"/>
            <w:r w:rsidRPr="00086D44">
              <w:rPr>
                <w:rFonts w:ascii="Times New Roman" w:hAnsi="Times New Roman" w:cs="Times New Roman"/>
                <w:color w:val="auto"/>
                <w:lang w:val="uk-UA" w:eastAsia="uk-UA"/>
              </w:rPr>
              <w:t>Physiology</w:t>
            </w:r>
            <w:proofErr w:type="spellEnd"/>
            <w:r w:rsidRPr="00086D44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. </w:t>
            </w:r>
            <w:r w:rsidRPr="00086D44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– London: Springer. </w:t>
            </w:r>
            <w:r w:rsidRPr="00086D44">
              <w:rPr>
                <w:rFonts w:ascii="Times New Roman" w:hAnsi="Times New Roman" w:cs="Times New Roman"/>
                <w:color w:val="auto"/>
                <w:lang w:val="uk-UA" w:eastAsia="uk-UA"/>
              </w:rPr>
              <w:t>– 2019</w:t>
            </w:r>
            <w:r w:rsidRPr="00086D44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. </w:t>
            </w:r>
          </w:p>
          <w:p w:rsidR="005A5CF3" w:rsidRPr="005A5CF3" w:rsidRDefault="005A5CF3" w:rsidP="00086D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6" w:hanging="357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5A5CF3">
              <w:rPr>
                <w:rFonts w:ascii="Times New Roman" w:hAnsi="Times New Roman" w:cs="Times New Roman"/>
                <w:color w:val="auto"/>
                <w:lang w:val="uk-UA" w:eastAsia="uk-UA"/>
              </w:rPr>
              <w:t>Hall</w:t>
            </w:r>
            <w:proofErr w:type="spellEnd"/>
            <w:r w:rsidRPr="005A5CF3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J.E. </w:t>
            </w:r>
            <w:r w:rsidRPr="005A5CF3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&amp; </w:t>
            </w:r>
            <w:proofErr w:type="spellStart"/>
            <w:r w:rsidRPr="005A5CF3">
              <w:rPr>
                <w:rFonts w:ascii="Times New Roman" w:hAnsi="Times New Roman" w:cs="Times New Roman"/>
                <w:color w:val="auto"/>
                <w:lang w:val="uk-UA" w:eastAsia="uk-UA"/>
              </w:rPr>
              <w:t>Hall</w:t>
            </w:r>
            <w:proofErr w:type="spellEnd"/>
            <w:r w:rsidRPr="005A5CF3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M.E. </w:t>
            </w:r>
            <w:proofErr w:type="spellStart"/>
            <w:r w:rsidRPr="005A5CF3">
              <w:rPr>
                <w:rFonts w:ascii="Times New Roman" w:hAnsi="Times New Roman" w:cs="Times New Roman"/>
                <w:color w:val="auto"/>
                <w:lang w:val="uk-UA" w:eastAsia="uk-UA"/>
              </w:rPr>
              <w:t>Medical</w:t>
            </w:r>
            <w:proofErr w:type="spellEnd"/>
            <w:r w:rsidRPr="005A5CF3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proofErr w:type="spellStart"/>
            <w:r w:rsidRPr="005A5CF3">
              <w:rPr>
                <w:rFonts w:ascii="Times New Roman" w:hAnsi="Times New Roman" w:cs="Times New Roman"/>
                <w:color w:val="auto"/>
                <w:lang w:val="uk-UA" w:eastAsia="uk-UA"/>
              </w:rPr>
              <w:t>Physiology</w:t>
            </w:r>
            <w:proofErr w:type="spellEnd"/>
            <w:r w:rsidRPr="005A5CF3">
              <w:rPr>
                <w:rFonts w:ascii="Times New Roman" w:hAnsi="Times New Roman" w:cs="Times New Roman"/>
                <w:color w:val="auto"/>
                <w:lang w:val="uk-UA" w:eastAsia="uk-UA"/>
              </w:rPr>
              <w:t>, 14</w:t>
            </w:r>
            <w:r w:rsidRPr="00086D44">
              <w:rPr>
                <w:rFonts w:ascii="Times New Roman" w:hAnsi="Times New Roman" w:cs="Times New Roman"/>
                <w:color w:val="auto"/>
                <w:vertAlign w:val="superscript"/>
                <w:lang w:val="uk-UA" w:eastAsia="uk-UA"/>
              </w:rPr>
              <w:t>th</w:t>
            </w:r>
            <w:r w:rsidRPr="005A5CF3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proofErr w:type="spellStart"/>
            <w:r w:rsidRPr="005A5CF3">
              <w:rPr>
                <w:rFonts w:ascii="Times New Roman" w:hAnsi="Times New Roman" w:cs="Times New Roman"/>
                <w:color w:val="auto"/>
                <w:lang w:val="uk-UA" w:eastAsia="uk-UA"/>
              </w:rPr>
              <w:t>Edition</w:t>
            </w:r>
            <w:proofErr w:type="spellEnd"/>
            <w:r w:rsidR="00086D44">
              <w:rPr>
                <w:rFonts w:ascii="Times New Roman" w:hAnsi="Times New Roman" w:cs="Times New Roman"/>
                <w:color w:val="auto"/>
                <w:lang w:val="en-US" w:eastAsia="uk-UA"/>
              </w:rPr>
              <w:t>. – Jackson:  Elsevier. - 2020.</w:t>
            </w:r>
          </w:p>
          <w:p w:rsidR="003B7090" w:rsidRDefault="00215B22" w:rsidP="00086D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6" w:hanging="357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hyperlink r:id="rId6" w:history="1">
              <w:r w:rsidR="00086D44" w:rsidRPr="0057420C">
                <w:rPr>
                  <w:rStyle w:val="Hyperlink"/>
                  <w:rFonts w:ascii="Times New Roman" w:hAnsi="Times New Roman"/>
                  <w:lang w:val="uk-UA" w:eastAsia="uk-UA"/>
                </w:rPr>
                <w:t>https://kodeksy.com.ua/pro_osvitu/statja-42.htm</w:t>
              </w:r>
            </w:hyperlink>
            <w:r w:rsidR="003B65E8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(</w:t>
            </w:r>
            <w:r w:rsidR="00C87640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про </w:t>
            </w:r>
            <w:r w:rsidR="003B65E8">
              <w:rPr>
                <w:rFonts w:ascii="Times New Roman" w:hAnsi="Times New Roman" w:cs="Times New Roman"/>
                <w:color w:val="auto"/>
                <w:lang w:val="uk-UA" w:eastAsia="uk-UA"/>
              </w:rPr>
              <w:t>засади академічної доброчесності)</w:t>
            </w:r>
          </w:p>
          <w:p w:rsidR="00086D44" w:rsidRPr="00112B98" w:rsidRDefault="00215B22" w:rsidP="00086D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6" w:hanging="357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hyperlink r:id="rId7" w:history="1">
              <w:r w:rsidR="003B65E8" w:rsidRPr="0057420C">
                <w:rPr>
                  <w:rStyle w:val="Hyperlink"/>
                  <w:rFonts w:ascii="Times New Roman" w:hAnsi="Times New Roman"/>
                  <w:lang w:val="uk-UA" w:eastAsia="uk-UA"/>
                </w:rPr>
                <w:t>http://biph.kiev.ua/uk/%D0%92%D1%96%D0%B2%D0%B0%D1%80%D1%96%D0%B9,_%D0%B7%D0%B0%D0%B2%D1%96%D0%B4%D1%83%D1%8E%D1%87%D0%B8%D0%B9_%D0%AE.%D0%86._%D0%A0%D1%83%D0%B4%D0%B0%D1%81</w:t>
              </w:r>
            </w:hyperlink>
            <w:r w:rsidR="003B65E8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(правила роботи з піддослідними тваринами)</w:t>
            </w:r>
          </w:p>
        </w:tc>
      </w:tr>
      <w:tr w:rsidR="000A7202" w:rsidRPr="00112B98" w:rsidTr="004E6F3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t>Тривалість курсу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B654BB" w:rsidP="00B654B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Чотири роки (вісім </w:t>
            </w:r>
            <w:r w:rsidR="000A7202" w:rsidRPr="00112B98">
              <w:rPr>
                <w:color w:val="auto"/>
                <w:lang w:val="uk-UA"/>
              </w:rPr>
              <w:t>семестр</w:t>
            </w:r>
            <w:r>
              <w:rPr>
                <w:color w:val="auto"/>
                <w:lang w:val="uk-UA"/>
              </w:rPr>
              <w:t>ів)</w:t>
            </w:r>
          </w:p>
        </w:tc>
      </w:tr>
      <w:tr w:rsidR="000A7202" w:rsidRPr="00410F87" w:rsidTr="004E6F3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t>Обсяг курсу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62F1F" w:rsidP="00062F1F">
            <w:pPr>
              <w:jc w:val="both"/>
              <w:rPr>
                <w:color w:val="auto"/>
                <w:lang w:val="uk-UA"/>
              </w:rPr>
            </w:pPr>
            <w:r w:rsidRPr="00062F1F">
              <w:rPr>
                <w:color w:val="auto"/>
                <w:lang w:val="uk-UA"/>
              </w:rPr>
              <w:t>90</w:t>
            </w:r>
            <w:r w:rsidR="000A7202" w:rsidRPr="00062F1F">
              <w:rPr>
                <w:color w:val="auto"/>
                <w:lang w:val="uk-UA"/>
              </w:rPr>
              <w:t xml:space="preserve"> год,</w:t>
            </w:r>
            <w:r w:rsidR="000A7202" w:rsidRPr="00112B98">
              <w:rPr>
                <w:color w:val="auto"/>
                <w:lang w:val="uk-UA"/>
              </w:rPr>
              <w:t xml:space="preserve"> з яких </w:t>
            </w:r>
            <w:r w:rsidR="0083061E">
              <w:rPr>
                <w:color w:val="auto"/>
                <w:lang w:val="uk-UA"/>
              </w:rPr>
              <w:t>36</w:t>
            </w:r>
            <w:r w:rsidR="000A7202">
              <w:rPr>
                <w:color w:val="auto"/>
                <w:lang w:val="uk-UA"/>
              </w:rPr>
              <w:t xml:space="preserve"> </w:t>
            </w:r>
            <w:r w:rsidR="000A7202" w:rsidRPr="00112B98">
              <w:rPr>
                <w:color w:val="auto"/>
                <w:lang w:val="uk-UA"/>
              </w:rPr>
              <w:t xml:space="preserve">год аудиторних занять, з них </w:t>
            </w:r>
            <w:r w:rsidR="0083061E">
              <w:rPr>
                <w:color w:val="auto"/>
                <w:lang w:val="uk-UA"/>
              </w:rPr>
              <w:t>24</w:t>
            </w:r>
            <w:r w:rsidR="000A7202" w:rsidRPr="00112B98">
              <w:rPr>
                <w:color w:val="auto"/>
                <w:lang w:val="uk-UA"/>
              </w:rPr>
              <w:t xml:space="preserve"> год лекцій, 1</w:t>
            </w:r>
            <w:r w:rsidR="0083061E">
              <w:rPr>
                <w:color w:val="auto"/>
                <w:lang w:val="uk-UA"/>
              </w:rPr>
              <w:t>2</w:t>
            </w:r>
            <w:r w:rsidR="000A7202" w:rsidRPr="00112B98">
              <w:rPr>
                <w:color w:val="auto"/>
                <w:lang w:val="uk-UA"/>
              </w:rPr>
              <w:t xml:space="preserve"> год практичних занять, та </w:t>
            </w:r>
            <w:r w:rsidRPr="00062F1F">
              <w:rPr>
                <w:color w:val="auto"/>
                <w:lang w:val="uk-UA"/>
              </w:rPr>
              <w:t>54</w:t>
            </w:r>
            <w:r w:rsidR="000A7202" w:rsidRPr="00062F1F">
              <w:rPr>
                <w:color w:val="auto"/>
                <w:lang w:val="uk-UA"/>
              </w:rPr>
              <w:t xml:space="preserve"> год</w:t>
            </w:r>
            <w:r w:rsidR="000A7202" w:rsidRPr="00112B98">
              <w:rPr>
                <w:color w:val="auto"/>
                <w:lang w:val="uk-UA"/>
              </w:rPr>
              <w:t xml:space="preserve"> самостійної роботи</w:t>
            </w:r>
          </w:p>
        </w:tc>
      </w:tr>
      <w:tr w:rsidR="000A7202" w:rsidRPr="00410F87" w:rsidTr="004E6F3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Після завершення цього курсу </w:t>
            </w:r>
            <w:r w:rsidR="00353FDD">
              <w:rPr>
                <w:color w:val="auto"/>
                <w:lang w:val="uk-UA"/>
              </w:rPr>
              <w:t>аспірант</w:t>
            </w:r>
            <w:r w:rsidRPr="00112B98">
              <w:rPr>
                <w:color w:val="auto"/>
                <w:lang w:val="uk-UA"/>
              </w:rPr>
              <w:t xml:space="preserve"> буде</w:t>
            </w:r>
          </w:p>
          <w:p w:rsidR="00B654BB" w:rsidRPr="00B654BB" w:rsidRDefault="00B654BB" w:rsidP="00B654BB">
            <w:pPr>
              <w:jc w:val="both"/>
              <w:rPr>
                <w:b/>
                <w:lang w:val="uk-UA"/>
              </w:rPr>
            </w:pPr>
            <w:r w:rsidRPr="00B654BB">
              <w:rPr>
                <w:b/>
                <w:lang w:val="uk-UA"/>
              </w:rPr>
              <w:t>з</w:t>
            </w:r>
            <w:r w:rsidR="00306350" w:rsidRPr="00B654BB">
              <w:rPr>
                <w:b/>
                <w:lang w:val="uk-UA"/>
              </w:rPr>
              <w:t>нати</w:t>
            </w:r>
            <w:r w:rsidRPr="00B654BB">
              <w:rPr>
                <w:b/>
                <w:lang w:val="uk-UA"/>
              </w:rPr>
              <w:t>:</w:t>
            </w:r>
          </w:p>
          <w:p w:rsidR="00353FDD" w:rsidRPr="00353FDD" w:rsidRDefault="00130C62" w:rsidP="00353F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8" w:hanging="3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основні </w:t>
            </w:r>
            <w:r w:rsidR="00353FDD" w:rsidRPr="00353FDD">
              <w:rPr>
                <w:rFonts w:ascii="Times New Roman" w:hAnsi="Times New Roman" w:cs="Times New Roman"/>
                <w:lang w:val="uk-UA"/>
              </w:rPr>
              <w:t>сучасні проблеми досліджень у галузі фізіології лини і тварин</w:t>
            </w:r>
          </w:p>
          <w:p w:rsidR="00353FDD" w:rsidRPr="00353FDD" w:rsidRDefault="00353FDD" w:rsidP="00353F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8" w:hanging="3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53FDD">
              <w:rPr>
                <w:rFonts w:ascii="Times New Roman" w:hAnsi="Times New Roman" w:cs="Times New Roman"/>
                <w:lang w:val="uk-UA"/>
              </w:rPr>
              <w:t>світові тенденції і проблематику фізіологічних досліджень</w:t>
            </w:r>
          </w:p>
          <w:p w:rsidR="00353FDD" w:rsidRPr="00353FDD" w:rsidRDefault="00353FDD" w:rsidP="00353F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8" w:hanging="3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53FDD">
              <w:rPr>
                <w:rFonts w:ascii="Times New Roman" w:hAnsi="Times New Roman" w:cs="Times New Roman"/>
                <w:lang w:val="uk-UA"/>
              </w:rPr>
              <w:t>правила та принципи наукового спілкування</w:t>
            </w:r>
          </w:p>
          <w:p w:rsidR="00B654BB" w:rsidRPr="00353FDD" w:rsidRDefault="00353FDD" w:rsidP="00353F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8" w:hanging="3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53FDD">
              <w:rPr>
                <w:rFonts w:ascii="Times New Roman" w:hAnsi="Times New Roman" w:cs="Times New Roman"/>
                <w:lang w:val="uk-UA"/>
              </w:rPr>
              <w:t>м</w:t>
            </w:r>
            <w:r w:rsidR="00B654BB" w:rsidRPr="00353FDD">
              <w:rPr>
                <w:rFonts w:ascii="Times New Roman" w:hAnsi="Times New Roman" w:cs="Times New Roman"/>
                <w:lang w:val="uk-UA"/>
              </w:rPr>
              <w:t>ову і стиль наукової роботи</w:t>
            </w:r>
          </w:p>
          <w:p w:rsidR="00B654BB" w:rsidRDefault="00353FDD" w:rsidP="00353F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8" w:hanging="3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53FDD">
              <w:rPr>
                <w:rFonts w:ascii="Times New Roman" w:hAnsi="Times New Roman" w:cs="Times New Roman"/>
                <w:lang w:val="uk-UA"/>
              </w:rPr>
              <w:t>п</w:t>
            </w:r>
            <w:r w:rsidR="00B654BB" w:rsidRPr="00353FDD">
              <w:rPr>
                <w:rFonts w:ascii="Times New Roman" w:hAnsi="Times New Roman" w:cs="Times New Roman"/>
                <w:lang w:val="uk-UA"/>
              </w:rPr>
              <w:t>ринципи і правила підготовки наукової доповіді та її презентації</w:t>
            </w:r>
          </w:p>
          <w:p w:rsidR="0018414D" w:rsidRPr="0018414D" w:rsidRDefault="00771C0F" w:rsidP="00CA6C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8" w:hanging="3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18414D">
              <w:rPr>
                <w:rFonts w:ascii="Times New Roman" w:hAnsi="Times New Roman" w:cs="Times New Roman"/>
                <w:lang w:val="uk-UA"/>
              </w:rPr>
              <w:lastRenderedPageBreak/>
              <w:t>засади і основні принципи академічної доброчесності</w:t>
            </w:r>
          </w:p>
          <w:p w:rsidR="00B654BB" w:rsidRDefault="00B654BB" w:rsidP="00B654BB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="00306350" w:rsidRPr="00B654BB">
              <w:rPr>
                <w:b/>
                <w:lang w:val="uk-UA"/>
              </w:rPr>
              <w:t>міти</w:t>
            </w:r>
            <w:r>
              <w:rPr>
                <w:b/>
                <w:lang w:val="uk-UA"/>
              </w:rPr>
              <w:t>:</w:t>
            </w:r>
          </w:p>
          <w:p w:rsidR="00353FDD" w:rsidRPr="00287A23" w:rsidRDefault="007E3F51" w:rsidP="00287A23">
            <w:pPr>
              <w:pStyle w:val="ListParagraph"/>
              <w:numPr>
                <w:ilvl w:val="0"/>
                <w:numId w:val="12"/>
              </w:numPr>
              <w:spacing w:after="0"/>
              <w:ind w:left="413" w:hanging="3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287A23">
              <w:rPr>
                <w:rFonts w:ascii="Times New Roman" w:hAnsi="Times New Roman" w:cs="Times New Roman"/>
                <w:lang w:val="uk-UA"/>
              </w:rPr>
              <w:t>в</w:t>
            </w:r>
            <w:r w:rsidR="00353FDD" w:rsidRPr="00287A23">
              <w:rPr>
                <w:rFonts w:ascii="Times New Roman" w:hAnsi="Times New Roman" w:cs="Times New Roman"/>
                <w:lang w:val="uk-UA"/>
              </w:rPr>
              <w:t xml:space="preserve">изначити порушення </w:t>
            </w:r>
            <w:r w:rsidR="00956A7C" w:rsidRPr="00287A23">
              <w:rPr>
                <w:rFonts w:ascii="Times New Roman" w:hAnsi="Times New Roman" w:cs="Times New Roman"/>
                <w:lang w:val="uk-UA"/>
              </w:rPr>
              <w:t>ключов</w:t>
            </w:r>
            <w:r w:rsidR="00956A7C">
              <w:rPr>
                <w:rFonts w:ascii="Times New Roman" w:hAnsi="Times New Roman" w:cs="Times New Roman"/>
                <w:lang w:val="uk-UA"/>
              </w:rPr>
              <w:t>их</w:t>
            </w:r>
            <w:r w:rsidR="00956A7C" w:rsidRPr="00287A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53FDD" w:rsidRPr="00287A23">
              <w:rPr>
                <w:rFonts w:ascii="Times New Roman" w:hAnsi="Times New Roman" w:cs="Times New Roman"/>
                <w:lang w:val="uk-UA"/>
              </w:rPr>
              <w:t>фізіологічних процесів за різних типів клінічної патології</w:t>
            </w:r>
          </w:p>
          <w:p w:rsidR="00287A23" w:rsidRPr="00287A23" w:rsidRDefault="00287A23" w:rsidP="00287A23">
            <w:pPr>
              <w:pStyle w:val="ListParagraph"/>
              <w:numPr>
                <w:ilvl w:val="0"/>
                <w:numId w:val="12"/>
              </w:numPr>
              <w:spacing w:after="0"/>
              <w:ind w:left="413" w:hanging="3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287A23">
              <w:rPr>
                <w:rFonts w:ascii="Times New Roman" w:hAnsi="Times New Roman" w:cs="Times New Roman"/>
                <w:lang w:val="uk-UA"/>
              </w:rPr>
              <w:t>використовувати сучасні інформаційні ресурси з проблем фізіології людини і тварин</w:t>
            </w:r>
          </w:p>
          <w:p w:rsidR="00287A23" w:rsidRPr="00287A23" w:rsidRDefault="00287A23" w:rsidP="00287A23">
            <w:pPr>
              <w:pStyle w:val="ListParagraph"/>
              <w:numPr>
                <w:ilvl w:val="0"/>
                <w:numId w:val="12"/>
              </w:numPr>
              <w:spacing w:after="0"/>
              <w:ind w:left="413" w:hanging="3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287A23">
              <w:rPr>
                <w:rFonts w:ascii="Times New Roman" w:hAnsi="Times New Roman" w:cs="Times New Roman"/>
                <w:lang w:val="uk-UA"/>
              </w:rPr>
              <w:t>моделювати можливі шляхи лікування різноманітних патологій на підставі фізіологічних знань</w:t>
            </w:r>
          </w:p>
          <w:p w:rsidR="00287A23" w:rsidRPr="00287A23" w:rsidRDefault="00287A23" w:rsidP="00287A23">
            <w:pPr>
              <w:pStyle w:val="ListParagraph"/>
              <w:numPr>
                <w:ilvl w:val="0"/>
                <w:numId w:val="12"/>
              </w:numPr>
              <w:spacing w:after="0"/>
              <w:ind w:left="413" w:hanging="3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287A23">
              <w:rPr>
                <w:rFonts w:ascii="Times New Roman" w:hAnsi="Times New Roman" w:cs="Times New Roman"/>
                <w:lang w:val="uk-UA"/>
              </w:rPr>
              <w:t>застосовувати міждисциплінарні підходи для нормалізації патологічних змін фізіологічних процесів</w:t>
            </w:r>
          </w:p>
          <w:p w:rsidR="00287A23" w:rsidRPr="00287A23" w:rsidRDefault="00287A23" w:rsidP="00287A23">
            <w:pPr>
              <w:pStyle w:val="ListParagraph"/>
              <w:numPr>
                <w:ilvl w:val="0"/>
                <w:numId w:val="12"/>
              </w:numPr>
              <w:spacing w:after="0"/>
              <w:ind w:left="413" w:hanging="3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287A23">
              <w:rPr>
                <w:rFonts w:ascii="Times New Roman" w:hAnsi="Times New Roman" w:cs="Times New Roman"/>
                <w:lang w:val="uk-UA"/>
              </w:rPr>
              <w:t>рецензувати наукові праці і доповіді</w:t>
            </w:r>
          </w:p>
          <w:p w:rsidR="00287A23" w:rsidRPr="00287A23" w:rsidRDefault="00287A23" w:rsidP="00287A23">
            <w:pPr>
              <w:pStyle w:val="ListParagraph"/>
              <w:numPr>
                <w:ilvl w:val="0"/>
                <w:numId w:val="12"/>
              </w:numPr>
              <w:spacing w:after="0"/>
              <w:ind w:left="413" w:hanging="3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287A23">
              <w:rPr>
                <w:rFonts w:ascii="Times New Roman" w:hAnsi="Times New Roman" w:cs="Times New Roman"/>
                <w:lang w:val="uk-UA"/>
              </w:rPr>
              <w:t xml:space="preserve">виробляти й </w:t>
            </w:r>
            <w:r w:rsidR="00956A7C" w:rsidRPr="00287A23">
              <w:rPr>
                <w:rFonts w:ascii="Times New Roman" w:hAnsi="Times New Roman" w:cs="Times New Roman"/>
                <w:lang w:val="uk-UA"/>
              </w:rPr>
              <w:t>обґрунтовувати</w:t>
            </w:r>
            <w:r w:rsidRPr="00287A23">
              <w:rPr>
                <w:rFonts w:ascii="Times New Roman" w:hAnsi="Times New Roman" w:cs="Times New Roman"/>
                <w:lang w:val="uk-UA"/>
              </w:rPr>
              <w:t xml:space="preserve"> власну точку зору на дискусійні питання</w:t>
            </w:r>
          </w:p>
          <w:p w:rsidR="00287A23" w:rsidRPr="00287A23" w:rsidRDefault="00287A23" w:rsidP="00287A23">
            <w:pPr>
              <w:pStyle w:val="ListParagraph"/>
              <w:numPr>
                <w:ilvl w:val="0"/>
                <w:numId w:val="12"/>
              </w:numPr>
              <w:spacing w:after="0"/>
              <w:ind w:left="413" w:hanging="3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287A23">
              <w:rPr>
                <w:rFonts w:ascii="Times New Roman" w:hAnsi="Times New Roman" w:cs="Times New Roman"/>
                <w:lang w:val="uk-UA"/>
              </w:rPr>
              <w:t>публічно виступати з науковими доповідями</w:t>
            </w:r>
          </w:p>
          <w:p w:rsidR="000A7202" w:rsidRPr="00771C0F" w:rsidRDefault="00287A23" w:rsidP="00287A23">
            <w:pPr>
              <w:pStyle w:val="ListParagraph"/>
              <w:numPr>
                <w:ilvl w:val="0"/>
                <w:numId w:val="12"/>
              </w:numPr>
              <w:spacing w:after="0"/>
              <w:ind w:left="413" w:hanging="357"/>
              <w:jc w:val="both"/>
              <w:rPr>
                <w:color w:val="auto"/>
                <w:lang w:val="uk-UA"/>
              </w:rPr>
            </w:pPr>
            <w:r w:rsidRPr="00287A23">
              <w:rPr>
                <w:rFonts w:ascii="Times New Roman" w:hAnsi="Times New Roman" w:cs="Times New Roman"/>
                <w:lang w:val="uk-UA"/>
              </w:rPr>
              <w:t>доводити власні знання та висновки до фахівців і нефахівців</w:t>
            </w:r>
          </w:p>
          <w:p w:rsidR="00771C0F" w:rsidRPr="00287A23" w:rsidRDefault="00771C0F" w:rsidP="00287A23">
            <w:pPr>
              <w:pStyle w:val="ListParagraph"/>
              <w:numPr>
                <w:ilvl w:val="0"/>
                <w:numId w:val="12"/>
              </w:numPr>
              <w:spacing w:after="0"/>
              <w:ind w:left="413" w:hanging="357"/>
              <w:jc w:val="both"/>
              <w:rPr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аналізувати наукові тексти на предмет плагіату та інших параметрів академічної доброчесності</w:t>
            </w:r>
          </w:p>
        </w:tc>
      </w:tr>
      <w:tr w:rsidR="000A7202" w:rsidRPr="00410F87" w:rsidTr="004E6F3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771C0F" w:rsidP="00DC1A2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Організація</w:t>
            </w:r>
            <w:r w:rsidR="00765FBC">
              <w:rPr>
                <w:color w:val="auto"/>
                <w:lang w:val="uk-UA"/>
              </w:rPr>
              <w:t xml:space="preserve"> наукової діяльності</w:t>
            </w:r>
            <w:r w:rsidR="003F7C92">
              <w:rPr>
                <w:color w:val="auto"/>
                <w:lang w:val="uk-UA"/>
              </w:rPr>
              <w:t xml:space="preserve">, </w:t>
            </w:r>
            <w:r w:rsidR="0018414D">
              <w:rPr>
                <w:color w:val="auto"/>
                <w:lang w:val="uk-UA"/>
              </w:rPr>
              <w:t>патології</w:t>
            </w:r>
            <w:r w:rsidR="00DC1A2D">
              <w:rPr>
                <w:color w:val="auto"/>
                <w:lang w:val="uk-UA"/>
              </w:rPr>
              <w:t>, епідемії та пандемії в</w:t>
            </w:r>
            <w:r w:rsidR="0018414D">
              <w:rPr>
                <w:color w:val="auto"/>
                <w:lang w:val="uk-UA"/>
              </w:rPr>
              <w:t xml:space="preserve"> глобалізованому світі, наукова презентація, індекс цитування, </w:t>
            </w:r>
            <w:r>
              <w:rPr>
                <w:color w:val="auto"/>
                <w:lang w:val="uk-UA"/>
              </w:rPr>
              <w:t>тенденція розвитку вищої освіти в сучасному світі</w:t>
            </w:r>
            <w:r w:rsidR="003F7C92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критерії якості вищої освіти</w:t>
            </w:r>
            <w:r w:rsidR="003F7C92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академічна доброчесність, цілі сталого розвитку</w:t>
            </w:r>
          </w:p>
        </w:tc>
      </w:tr>
      <w:tr w:rsidR="000A7202" w:rsidRPr="00112B98" w:rsidTr="004E6F3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t>Формат курсу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7A2E37" w:rsidP="007F22E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</w:t>
            </w:r>
            <w:r w:rsidR="000A7202" w:rsidRPr="00112B98">
              <w:rPr>
                <w:color w:val="auto"/>
                <w:lang w:val="uk-UA"/>
              </w:rPr>
              <w:t xml:space="preserve">чний/заочний </w:t>
            </w:r>
          </w:p>
        </w:tc>
      </w:tr>
      <w:tr w:rsidR="000A7202" w:rsidRPr="00410F87" w:rsidTr="004E6F3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8414D" w:rsidRDefault="007A2E37" w:rsidP="000C2CA1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П</w:t>
            </w:r>
            <w:r w:rsidR="000A7202" w:rsidRPr="00112B98">
              <w:rPr>
                <w:color w:val="auto"/>
                <w:lang w:val="uk-UA"/>
              </w:rPr>
              <w:t xml:space="preserve">роведення лекцій, </w:t>
            </w:r>
            <w:r w:rsidR="000C2CA1">
              <w:rPr>
                <w:color w:val="auto"/>
                <w:lang w:val="uk-UA"/>
              </w:rPr>
              <w:t>практичних</w:t>
            </w:r>
            <w:r w:rsidR="000A7202" w:rsidRPr="00112B98">
              <w:rPr>
                <w:color w:val="auto"/>
                <w:lang w:val="uk-UA"/>
              </w:rPr>
              <w:t xml:space="preserve"> робіт та консультації для кращого розуміння тем</w:t>
            </w:r>
          </w:p>
        </w:tc>
      </w:tr>
      <w:tr w:rsidR="000A7202" w:rsidRPr="00FD4FC8" w:rsidTr="004E6F3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t>Теми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FD4FC8" w:rsidRDefault="007A2E37" w:rsidP="007422CD">
            <w:pPr>
              <w:shd w:val="clear" w:color="auto" w:fill="FFFFFF"/>
              <w:jc w:val="both"/>
              <w:rPr>
                <w:color w:val="auto"/>
                <w:lang w:val="ru-RU"/>
              </w:rPr>
            </w:pPr>
            <w:r>
              <w:rPr>
                <w:lang w:val="uk-UA"/>
              </w:rPr>
              <w:t xml:space="preserve">Подано в таблиці </w:t>
            </w:r>
            <w:r w:rsidR="00DC1A2D">
              <w:rPr>
                <w:lang w:val="uk-UA"/>
              </w:rPr>
              <w:t>у формі схеми дисципліни</w:t>
            </w:r>
          </w:p>
        </w:tc>
      </w:tr>
      <w:tr w:rsidR="000A7202" w:rsidRPr="00112B98" w:rsidTr="004E6F3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EA5B13" w:rsidP="00EA5B1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</w:t>
            </w:r>
            <w:r w:rsidR="000A7202" w:rsidRPr="00112B98">
              <w:rPr>
                <w:color w:val="auto"/>
                <w:lang w:val="uk-UA"/>
              </w:rPr>
              <w:t xml:space="preserve">алік </w:t>
            </w:r>
            <w:r>
              <w:rPr>
                <w:color w:val="auto"/>
                <w:lang w:val="uk-UA"/>
              </w:rPr>
              <w:t>наприкі</w:t>
            </w:r>
            <w:r w:rsidRPr="00112B98">
              <w:rPr>
                <w:color w:val="auto"/>
                <w:lang w:val="uk-UA"/>
              </w:rPr>
              <w:t>нці</w:t>
            </w:r>
            <w:r w:rsidR="000A7202" w:rsidRPr="00112B98">
              <w:rPr>
                <w:color w:val="auto"/>
                <w:lang w:val="uk-UA"/>
              </w:rPr>
              <w:t xml:space="preserve"> семестру</w:t>
            </w:r>
          </w:p>
        </w:tc>
      </w:tr>
      <w:tr w:rsidR="000A7202" w:rsidRPr="00410F87" w:rsidTr="004E6F3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proofErr w:type="spellStart"/>
            <w:r w:rsidRPr="00112B98">
              <w:rPr>
                <w:b/>
                <w:bCs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EA5B13" w:rsidP="00EA5B1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Викладання навчальної дисципліни ґрунтується на знаннях отриманих у результаті вивчення попередніх навчальних дисциплін і набуття компетенцій після завершення навчання на рівні бакалавра та магістра зі спеціальності 091-біологія та потребують базових знань з фізіології людини і тварин, біофізики</w:t>
            </w:r>
            <w:r w:rsidR="00E5041C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біохімії, біоенергетики для сприйняття категоріального апарату та розуміння базових засад найбільш поширених патологій</w:t>
            </w:r>
          </w:p>
        </w:tc>
      </w:tr>
      <w:tr w:rsidR="000A7202" w:rsidRPr="00410F87" w:rsidTr="004E6F3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95468D" w:rsidRDefault="00CD4E4D" w:rsidP="0095468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</w:t>
            </w:r>
            <w:r w:rsidR="000A7202" w:rsidRPr="00112B98">
              <w:rPr>
                <w:color w:val="auto"/>
                <w:lang w:val="uk-UA"/>
              </w:rPr>
              <w:t xml:space="preserve">, презентація (ілюстрація, демонстрація), </w:t>
            </w:r>
            <w:r w:rsidR="007422CD">
              <w:rPr>
                <w:color w:val="auto"/>
                <w:lang w:val="uk-UA"/>
              </w:rPr>
              <w:t xml:space="preserve">рецензування доповідей, </w:t>
            </w:r>
            <w:r w:rsidR="000A7202" w:rsidRPr="00112B98">
              <w:rPr>
                <w:color w:val="auto"/>
                <w:lang w:val="uk-UA"/>
              </w:rPr>
              <w:t>розповіді, пояснення, розв’язування вправ і задач, дискусія</w:t>
            </w:r>
            <w:r>
              <w:rPr>
                <w:color w:val="auto"/>
                <w:lang w:val="uk-UA"/>
              </w:rPr>
              <w:t xml:space="preserve">. Робота в системі </w:t>
            </w:r>
            <w:r>
              <w:rPr>
                <w:color w:val="auto"/>
              </w:rPr>
              <w:t>Moodle</w:t>
            </w:r>
            <w:r w:rsidR="0095468D">
              <w:rPr>
                <w:color w:val="auto"/>
                <w:lang w:val="uk-UA"/>
              </w:rPr>
              <w:t xml:space="preserve">. Використання комунікаційних платформ </w:t>
            </w:r>
            <w:r>
              <w:rPr>
                <w:color w:val="auto"/>
              </w:rPr>
              <w:t xml:space="preserve">Zoom </w:t>
            </w:r>
            <w:r w:rsidR="0095468D">
              <w:rPr>
                <w:color w:val="auto"/>
                <w:lang w:val="uk-UA"/>
              </w:rPr>
              <w:t xml:space="preserve">і </w:t>
            </w:r>
            <w:r>
              <w:rPr>
                <w:color w:val="auto"/>
              </w:rPr>
              <w:t>Microsoft Teams</w:t>
            </w:r>
            <w:r w:rsidR="0095468D">
              <w:rPr>
                <w:color w:val="auto"/>
                <w:lang w:val="uk-UA"/>
              </w:rPr>
              <w:t xml:space="preserve"> для формування електронного навчання як простору дистанційної комунікації, читання лекцій, проведення практичних занять та для прояву пізнавальних ініціатив</w:t>
            </w:r>
          </w:p>
        </w:tc>
      </w:tr>
      <w:tr w:rsidR="000A7202" w:rsidRPr="00410F87" w:rsidTr="004E6F3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AE7517" w:rsidP="007F22E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</w:t>
            </w:r>
            <w:r w:rsidR="000A7202" w:rsidRPr="00BE45D3">
              <w:rPr>
                <w:color w:val="auto"/>
                <w:lang w:val="uk-UA"/>
              </w:rPr>
              <w:t>ерсональний комп’ютер, з</w:t>
            </w:r>
            <w:r w:rsidR="000A7202" w:rsidRPr="00BE45D3">
              <w:rPr>
                <w:lang w:val="uk-UA"/>
              </w:rPr>
              <w:t>агальновживані комп'ютерні програми і операційні системи,</w:t>
            </w:r>
            <w:r w:rsidR="000A7202" w:rsidRPr="00BE45D3">
              <w:rPr>
                <w:color w:val="auto"/>
                <w:lang w:val="uk-UA"/>
              </w:rPr>
              <w:t xml:space="preserve"> проектор</w:t>
            </w:r>
          </w:p>
        </w:tc>
      </w:tr>
      <w:tr w:rsidR="000A7202" w:rsidRPr="00410F87" w:rsidTr="004E6F3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274F17" w:rsidP="007F22EF">
            <w:pPr>
              <w:jc w:val="both"/>
              <w:rPr>
                <w:color w:val="auto"/>
                <w:lang w:val="uk-UA"/>
              </w:rPr>
            </w:pPr>
            <w:r w:rsidRPr="00274F17">
              <w:rPr>
                <w:b/>
                <w:color w:val="auto"/>
                <w:lang w:val="uk-UA"/>
              </w:rPr>
              <w:t xml:space="preserve">Політика виставлення балів. </w:t>
            </w:r>
            <w:r w:rsidR="000A7202" w:rsidRPr="00112B98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0A7202" w:rsidRPr="00112B98" w:rsidRDefault="000A7202" w:rsidP="007F22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lang w:val="uk-UA"/>
              </w:rPr>
              <w:t>практичні/самостійні тощо: 32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112B98">
              <w:rPr>
                <w:rFonts w:ascii="Times New Roman" w:hAnsi="Times New Roman" w:cs="Times New Roman"/>
                <w:color w:val="auto"/>
                <w:lang w:val="uk-UA"/>
              </w:rPr>
              <w:t>% семестрової оцінки; максимальна кількість балів – 32;</w:t>
            </w:r>
          </w:p>
          <w:p w:rsidR="000A7202" w:rsidRPr="00112B98" w:rsidRDefault="000A7202" w:rsidP="007F22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12B98">
              <w:rPr>
                <w:rFonts w:ascii="Times New Roman" w:hAnsi="Times New Roman" w:cs="Times New Roman"/>
                <w:color w:val="auto"/>
                <w:lang w:val="uk-UA"/>
              </w:rPr>
              <w:t>контрольні заміри (модулі): 68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112B98">
              <w:rPr>
                <w:rFonts w:ascii="Times New Roman" w:hAnsi="Times New Roman" w:cs="Times New Roman"/>
                <w:color w:val="auto"/>
                <w:lang w:val="uk-UA"/>
              </w:rPr>
              <w:t>% семестрової оцінки; максимальна кількість балів – 68.</w:t>
            </w:r>
          </w:p>
          <w:p w:rsidR="00AE7517" w:rsidRPr="007C1D2B" w:rsidRDefault="007422CD" w:rsidP="00274F17">
            <w:pPr>
              <w:jc w:val="both"/>
              <w:rPr>
                <w:color w:val="auto"/>
                <w:u w:val="single"/>
                <w:lang w:val="uk-UA"/>
              </w:rPr>
            </w:pPr>
            <w:r>
              <w:rPr>
                <w:color w:val="auto"/>
                <w:lang w:val="uk-UA"/>
              </w:rPr>
              <w:t>Залік аспіран</w:t>
            </w:r>
            <w:r w:rsidR="000A7202" w:rsidRPr="00112B98">
              <w:rPr>
                <w:color w:val="auto"/>
                <w:lang w:val="uk-UA"/>
              </w:rPr>
              <w:t xml:space="preserve">т отримує на підставі результатів виконання ним усіх видів робіт на практичних заняттях </w:t>
            </w:r>
            <w:r w:rsidR="000A7202">
              <w:rPr>
                <w:color w:val="auto"/>
                <w:lang w:val="uk-UA"/>
              </w:rPr>
              <w:t xml:space="preserve">та контрольних замірів </w:t>
            </w:r>
            <w:r w:rsidR="000A7202" w:rsidRPr="00112B98">
              <w:rPr>
                <w:color w:val="auto"/>
                <w:lang w:val="uk-UA"/>
              </w:rPr>
              <w:t>протягом семестру.</w:t>
            </w:r>
            <w:r w:rsidR="00274F17">
              <w:rPr>
                <w:color w:val="auto"/>
                <w:lang w:val="uk-UA"/>
              </w:rPr>
              <w:t xml:space="preserve"> При цьому </w:t>
            </w:r>
            <w:proofErr w:type="spellStart"/>
            <w:r w:rsidR="00274F17">
              <w:rPr>
                <w:color w:val="auto"/>
                <w:lang w:val="uk-UA"/>
              </w:rPr>
              <w:t>обов</w:t>
            </w:r>
            <w:proofErr w:type="spellEnd"/>
            <w:r w:rsidR="00274F17">
              <w:rPr>
                <w:color w:val="auto"/>
              </w:rPr>
              <w:t>’</w:t>
            </w:r>
            <w:proofErr w:type="spellStart"/>
            <w:r w:rsidR="00274F17">
              <w:rPr>
                <w:color w:val="auto"/>
                <w:lang w:val="uk-UA"/>
              </w:rPr>
              <w:t>язково</w:t>
            </w:r>
            <w:proofErr w:type="spellEnd"/>
            <w:r w:rsidR="00274F17">
              <w:rPr>
                <w:color w:val="auto"/>
                <w:lang w:val="uk-UA"/>
              </w:rPr>
              <w:t xml:space="preserve"> враховуються присутність на заняттях та активність аспіранта під час практичного заняття; н</w:t>
            </w:r>
            <w:r w:rsidR="00DC1A2D">
              <w:rPr>
                <w:color w:val="auto"/>
                <w:lang w:val="uk-UA"/>
              </w:rPr>
              <w:t>едопустимість пропусків та запіз</w:t>
            </w:r>
            <w:r w:rsidR="00274F17">
              <w:rPr>
                <w:color w:val="auto"/>
                <w:lang w:val="uk-UA"/>
              </w:rPr>
              <w:t xml:space="preserve">нень на заняття; користування мобільним телефоном, планшетом </w:t>
            </w:r>
            <w:r w:rsidR="00274F17">
              <w:rPr>
                <w:color w:val="auto"/>
                <w:lang w:val="uk-UA"/>
              </w:rPr>
              <w:lastRenderedPageBreak/>
              <w:t xml:space="preserve">чи іншими мобільними пристроями під час заняття в цілях не </w:t>
            </w:r>
            <w:proofErr w:type="spellStart"/>
            <w:r w:rsidR="00274F17">
              <w:rPr>
                <w:color w:val="auto"/>
                <w:lang w:val="uk-UA"/>
              </w:rPr>
              <w:t>пов</w:t>
            </w:r>
            <w:proofErr w:type="spellEnd"/>
            <w:r w:rsidR="00274F17">
              <w:rPr>
                <w:color w:val="auto"/>
              </w:rPr>
              <w:t>’</w:t>
            </w:r>
            <w:proofErr w:type="spellStart"/>
            <w:r w:rsidR="00274F17">
              <w:rPr>
                <w:color w:val="auto"/>
                <w:lang w:val="uk-UA"/>
              </w:rPr>
              <w:t>язаних</w:t>
            </w:r>
            <w:proofErr w:type="spellEnd"/>
            <w:r w:rsidR="00274F17">
              <w:rPr>
                <w:color w:val="auto"/>
                <w:lang w:val="uk-UA"/>
              </w:rPr>
              <w:t xml:space="preserve"> з навчанням; списування та плагіат; невчасне виконання поставленого завдання та ін.. </w:t>
            </w:r>
            <w:r w:rsidR="007C1D2B">
              <w:rPr>
                <w:b/>
                <w:color w:val="auto"/>
                <w:lang w:val="uk-UA"/>
              </w:rPr>
              <w:t>Академічна доброчесність.</w:t>
            </w:r>
            <w:r w:rsidR="00AE7517">
              <w:rPr>
                <w:color w:val="auto"/>
                <w:lang w:val="uk-UA"/>
              </w:rPr>
              <w:t xml:space="preserve"> Роботи здобувачів є винятково оригінальними дослідженнями чи міркуваннями</w:t>
            </w:r>
            <w:r>
              <w:rPr>
                <w:color w:val="auto"/>
                <w:lang w:val="uk-UA"/>
              </w:rPr>
              <w:t xml:space="preserve">. </w:t>
            </w:r>
            <w:r w:rsidR="00AE7517" w:rsidRPr="007C1D2B">
              <w:rPr>
                <w:color w:val="auto"/>
                <w:lang w:val="uk-UA"/>
              </w:rPr>
              <w:t>Жодні форми порушення академі</w:t>
            </w:r>
            <w:r w:rsidR="00C351E9" w:rsidRPr="007C1D2B">
              <w:rPr>
                <w:color w:val="auto"/>
                <w:lang w:val="uk-UA"/>
              </w:rPr>
              <w:t>ч</w:t>
            </w:r>
            <w:r w:rsidR="00AE7517" w:rsidRPr="007C1D2B">
              <w:rPr>
                <w:color w:val="auto"/>
                <w:lang w:val="uk-UA"/>
              </w:rPr>
              <w:t xml:space="preserve">ної доброчесності </w:t>
            </w:r>
            <w:r w:rsidRPr="007C1D2B">
              <w:rPr>
                <w:color w:val="auto"/>
                <w:lang w:val="uk-UA"/>
              </w:rPr>
              <w:t xml:space="preserve">(відсутність посилань на використані джерела, фабрикування джерел, </w:t>
            </w:r>
            <w:r w:rsidR="007C1D2B" w:rsidRPr="007C1D2B">
              <w:rPr>
                <w:color w:val="auto"/>
                <w:lang w:val="uk-UA"/>
              </w:rPr>
              <w:t xml:space="preserve">списування, втручання у роботу інших аспірантів та ін..) </w:t>
            </w:r>
            <w:r w:rsidRPr="007C1D2B">
              <w:rPr>
                <w:color w:val="auto"/>
                <w:lang w:val="uk-UA"/>
              </w:rPr>
              <w:t>не</w:t>
            </w:r>
            <w:r w:rsidR="00AE7517" w:rsidRPr="007C1D2B">
              <w:rPr>
                <w:color w:val="auto"/>
                <w:lang w:val="uk-UA"/>
              </w:rPr>
              <w:t xml:space="preserve"> толеруються</w:t>
            </w:r>
            <w:r w:rsidR="007C1D2B" w:rsidRPr="007C1D2B">
              <w:rPr>
                <w:color w:val="auto"/>
                <w:lang w:val="uk-UA"/>
              </w:rPr>
              <w:t xml:space="preserve">. Виявлення ознак академічної недоброчесності в письмовій роботі є підставою для її </w:t>
            </w:r>
            <w:proofErr w:type="spellStart"/>
            <w:r w:rsidR="007C1D2B" w:rsidRPr="007C1D2B">
              <w:rPr>
                <w:color w:val="auto"/>
                <w:lang w:val="uk-UA"/>
              </w:rPr>
              <w:t>незарахування</w:t>
            </w:r>
            <w:proofErr w:type="spellEnd"/>
            <w:r w:rsidR="007C1D2B" w:rsidRPr="007C1D2B">
              <w:rPr>
                <w:color w:val="auto"/>
                <w:lang w:val="uk-UA"/>
              </w:rPr>
              <w:t xml:space="preserve"> викладачем, незалежно від масштабів плагіату чи обману. </w:t>
            </w:r>
            <w:r w:rsidR="007C1D2B">
              <w:rPr>
                <w:b/>
                <w:color w:val="auto"/>
                <w:lang w:val="uk-UA"/>
              </w:rPr>
              <w:t>Відвідання занять.</w:t>
            </w:r>
            <w:r w:rsidR="007C1D2B" w:rsidRPr="007C1D2B">
              <w:rPr>
                <w:color w:val="auto"/>
                <w:lang w:val="uk-UA"/>
              </w:rPr>
              <w:t xml:space="preserve"> Усі аспіранти відвідають усі лекції та практичні заняття курсу. Аспіранти мають інформувати викладача про неможливість відвідати заняття. Аспіранти </w:t>
            </w:r>
            <w:proofErr w:type="spellStart"/>
            <w:r w:rsidR="007C1D2B" w:rsidRPr="007C1D2B">
              <w:rPr>
                <w:color w:val="auto"/>
                <w:lang w:val="uk-UA"/>
              </w:rPr>
              <w:t>зобов</w:t>
            </w:r>
            <w:proofErr w:type="spellEnd"/>
            <w:r w:rsidR="007C1D2B" w:rsidRPr="007C1D2B">
              <w:rPr>
                <w:color w:val="auto"/>
              </w:rPr>
              <w:t>’</w:t>
            </w:r>
            <w:proofErr w:type="spellStart"/>
            <w:r w:rsidR="007C1D2B" w:rsidRPr="007C1D2B">
              <w:rPr>
                <w:color w:val="auto"/>
                <w:lang w:val="uk-UA"/>
              </w:rPr>
              <w:t>язані</w:t>
            </w:r>
            <w:proofErr w:type="spellEnd"/>
            <w:r w:rsidR="007C1D2B" w:rsidRPr="007C1D2B">
              <w:rPr>
                <w:color w:val="auto"/>
                <w:lang w:val="uk-UA"/>
              </w:rPr>
              <w:t xml:space="preserve"> дотримуватись усіх строків визначених для виконання письмових робіт, передбачених курсом.</w:t>
            </w:r>
            <w:r w:rsidR="007C1D2B">
              <w:rPr>
                <w:color w:val="auto"/>
                <w:lang w:val="uk-UA"/>
              </w:rPr>
              <w:t xml:space="preserve"> </w:t>
            </w:r>
            <w:r w:rsidR="007C1D2B" w:rsidRPr="007C1D2B">
              <w:rPr>
                <w:b/>
                <w:color w:val="auto"/>
                <w:lang w:val="uk-UA"/>
              </w:rPr>
              <w:t>Література</w:t>
            </w:r>
            <w:r w:rsidR="007C1D2B">
              <w:rPr>
                <w:b/>
                <w:color w:val="auto"/>
                <w:lang w:val="uk-UA"/>
              </w:rPr>
              <w:t>.</w:t>
            </w:r>
            <w:r w:rsidR="007C1D2B">
              <w:rPr>
                <w:color w:val="auto"/>
                <w:lang w:val="uk-UA"/>
              </w:rPr>
              <w:t xml:space="preserve"> Уся література, яку аспіранти не зможуть знайти самостійно, буде надана викладачем виключно в освітніх цілях без права її передачі третім особам. Аспіранти заохочуються до використання також іншої літератури та джерел, яких немає серед рекомендованих.</w:t>
            </w:r>
          </w:p>
        </w:tc>
      </w:tr>
      <w:tr w:rsidR="000A7202" w:rsidRPr="00410F87" w:rsidTr="004E6F3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4825DC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</w:t>
            </w:r>
            <w:r w:rsidRPr="009131F6">
              <w:rPr>
                <w:b/>
                <w:bCs/>
                <w:color w:val="auto"/>
                <w:lang w:val="uk-UA" w:eastAsia="uk-UA"/>
              </w:rPr>
              <w:t xml:space="preserve">до </w:t>
            </w:r>
            <w:r w:rsidR="004825DC">
              <w:rPr>
                <w:b/>
                <w:bCs/>
                <w:color w:val="auto"/>
                <w:lang w:val="uk-UA" w:eastAsia="uk-UA"/>
              </w:rPr>
              <w:t xml:space="preserve">заліків і </w:t>
            </w:r>
            <w:r w:rsidRPr="009131F6">
              <w:rPr>
                <w:b/>
                <w:bCs/>
                <w:color w:val="auto"/>
                <w:lang w:val="uk-UA" w:eastAsia="uk-UA"/>
              </w:rPr>
              <w:t>модульних контролів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361" w:rsidRPr="002369F0" w:rsidRDefault="00E47361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ind w:left="424"/>
              <w:contextualSpacing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2369F0">
              <w:rPr>
                <w:rFonts w:ascii="Times New Roman" w:hAnsi="Times New Roman" w:cs="Times New Roman"/>
                <w:iCs/>
                <w:lang w:val="uk-UA"/>
              </w:rPr>
              <w:t>Принципи академічної доброчесності</w:t>
            </w:r>
          </w:p>
          <w:p w:rsidR="00E47361" w:rsidRPr="002369F0" w:rsidRDefault="00E47361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ind w:left="424"/>
              <w:contextualSpacing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2369F0">
              <w:rPr>
                <w:rFonts w:ascii="Times New Roman" w:hAnsi="Times New Roman" w:cs="Times New Roman"/>
                <w:iCs/>
                <w:lang w:val="uk-UA"/>
              </w:rPr>
              <w:t>Правила морально-етичної поведінки за фізіологічних експериментів з тваринами</w:t>
            </w:r>
            <w:r w:rsidR="00BC2FB6" w:rsidRPr="002369F0">
              <w:rPr>
                <w:rFonts w:ascii="Times New Roman" w:hAnsi="Times New Roman" w:cs="Times New Roman"/>
                <w:iCs/>
                <w:lang w:val="uk-UA"/>
              </w:rPr>
              <w:t xml:space="preserve"> і людьми</w:t>
            </w:r>
          </w:p>
          <w:p w:rsidR="00FD5053" w:rsidRPr="002369F0" w:rsidRDefault="00FD5053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ind w:left="424"/>
              <w:contextualSpacing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2369F0">
              <w:rPr>
                <w:rFonts w:ascii="Times New Roman" w:hAnsi="Times New Roman" w:cs="Times New Roman"/>
                <w:iCs/>
                <w:lang w:val="uk-UA"/>
              </w:rPr>
              <w:t>Лауреати Нобелівської премії в галузі фізіології та медицини у 2010-2020-их роках</w:t>
            </w:r>
          </w:p>
          <w:p w:rsidR="00BC2FB6" w:rsidRPr="002369F0" w:rsidRDefault="005030D7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ind w:left="424"/>
              <w:contextualSpacing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2369F0">
              <w:rPr>
                <w:rFonts w:ascii="Times New Roman" w:hAnsi="Times New Roman" w:cs="Times New Roman"/>
                <w:iCs/>
                <w:lang w:val="uk-UA"/>
              </w:rPr>
              <w:t>Роль вірусів у розвитку гепатиту С</w:t>
            </w:r>
            <w:r w:rsidR="007A1BBC">
              <w:rPr>
                <w:rFonts w:ascii="Times New Roman" w:hAnsi="Times New Roman" w:cs="Times New Roman"/>
                <w:iCs/>
                <w:lang w:val="uk-UA"/>
              </w:rPr>
              <w:t xml:space="preserve"> (2020)</w:t>
            </w:r>
          </w:p>
          <w:p w:rsidR="005030D7" w:rsidRPr="002369F0" w:rsidRDefault="005030D7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ind w:left="424"/>
              <w:contextualSpacing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2369F0">
              <w:rPr>
                <w:rFonts w:ascii="Times New Roman" w:hAnsi="Times New Roman" w:cs="Times New Roman"/>
                <w:iCs/>
                <w:lang w:val="uk-UA"/>
              </w:rPr>
              <w:t>Реакція та адаптація клітин до доступності кисню</w:t>
            </w:r>
            <w:r w:rsidR="007A1BBC">
              <w:rPr>
                <w:rFonts w:ascii="Times New Roman" w:hAnsi="Times New Roman" w:cs="Times New Roman"/>
                <w:iCs/>
                <w:lang w:val="uk-UA"/>
              </w:rPr>
              <w:t xml:space="preserve"> (2019)</w:t>
            </w:r>
          </w:p>
          <w:p w:rsidR="005030D7" w:rsidRPr="002369F0" w:rsidRDefault="005030D7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ind w:left="424"/>
              <w:contextualSpacing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2369F0">
              <w:rPr>
                <w:rFonts w:ascii="Times New Roman" w:hAnsi="Times New Roman" w:cs="Times New Roman"/>
                <w:iCs/>
                <w:lang w:val="uk-UA"/>
              </w:rPr>
              <w:t xml:space="preserve">Молекулярні механізми </w:t>
            </w:r>
            <w:proofErr w:type="spellStart"/>
            <w:r w:rsidRPr="002369F0">
              <w:rPr>
                <w:rFonts w:ascii="Times New Roman" w:hAnsi="Times New Roman" w:cs="Times New Roman"/>
                <w:iCs/>
                <w:lang w:val="uk-UA"/>
              </w:rPr>
              <w:t>циркадних</w:t>
            </w:r>
            <w:proofErr w:type="spellEnd"/>
            <w:r w:rsidRPr="002369F0">
              <w:rPr>
                <w:rFonts w:ascii="Times New Roman" w:hAnsi="Times New Roman" w:cs="Times New Roman"/>
                <w:iCs/>
                <w:lang w:val="uk-UA"/>
              </w:rPr>
              <w:t xml:space="preserve"> ритмів</w:t>
            </w:r>
            <w:r w:rsidR="007A1BBC">
              <w:rPr>
                <w:rFonts w:ascii="Times New Roman" w:hAnsi="Times New Roman" w:cs="Times New Roman"/>
                <w:iCs/>
                <w:lang w:val="uk-UA"/>
              </w:rPr>
              <w:t xml:space="preserve"> (2018)</w:t>
            </w:r>
          </w:p>
          <w:p w:rsidR="00FD5053" w:rsidRPr="002369F0" w:rsidRDefault="00FD5053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ind w:left="424"/>
              <w:contextualSpacing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2369F0">
              <w:rPr>
                <w:rFonts w:ascii="Times New Roman" w:hAnsi="Times New Roman" w:cs="Times New Roman"/>
                <w:iCs/>
                <w:lang w:val="uk-UA"/>
              </w:rPr>
              <w:t xml:space="preserve">Механізми </w:t>
            </w:r>
            <w:proofErr w:type="spellStart"/>
            <w:r w:rsidRPr="002369F0">
              <w:rPr>
                <w:rFonts w:ascii="Times New Roman" w:hAnsi="Times New Roman" w:cs="Times New Roman"/>
                <w:iCs/>
                <w:lang w:val="uk-UA"/>
              </w:rPr>
              <w:t>автофагії</w:t>
            </w:r>
            <w:proofErr w:type="spellEnd"/>
            <w:r w:rsidR="007A1BBC">
              <w:rPr>
                <w:rFonts w:ascii="Times New Roman" w:hAnsi="Times New Roman" w:cs="Times New Roman"/>
                <w:iCs/>
                <w:lang w:val="uk-UA"/>
              </w:rPr>
              <w:t xml:space="preserve"> (2017)</w:t>
            </w:r>
          </w:p>
          <w:p w:rsidR="00FD5053" w:rsidRPr="002369F0" w:rsidRDefault="00FD5053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ind w:left="424"/>
              <w:contextualSpacing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2369F0">
              <w:rPr>
                <w:rFonts w:ascii="Times New Roman" w:hAnsi="Times New Roman" w:cs="Times New Roman"/>
                <w:iCs/>
                <w:lang w:val="uk-UA"/>
              </w:rPr>
              <w:t>Механізми виникнення та лікування малярії</w:t>
            </w:r>
            <w:r w:rsidR="007A1BBC">
              <w:rPr>
                <w:rFonts w:ascii="Times New Roman" w:hAnsi="Times New Roman" w:cs="Times New Roman"/>
                <w:iCs/>
                <w:lang w:val="uk-UA"/>
              </w:rPr>
              <w:t xml:space="preserve"> (2016)</w:t>
            </w:r>
          </w:p>
          <w:p w:rsidR="00FD5053" w:rsidRPr="002369F0" w:rsidRDefault="00FD5053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ind w:left="424"/>
              <w:contextualSpacing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2369F0">
              <w:rPr>
                <w:rFonts w:ascii="Times New Roman" w:hAnsi="Times New Roman" w:cs="Times New Roman"/>
                <w:iCs/>
                <w:lang w:val="uk-UA"/>
              </w:rPr>
              <w:t>Лікування захворювань, які спричинюють паразитичні круглі черви</w:t>
            </w:r>
            <w:r w:rsidR="007A1BBC">
              <w:rPr>
                <w:rFonts w:ascii="Times New Roman" w:hAnsi="Times New Roman" w:cs="Times New Roman"/>
                <w:iCs/>
                <w:lang w:val="uk-UA"/>
              </w:rPr>
              <w:t xml:space="preserve"> (2015)</w:t>
            </w:r>
          </w:p>
          <w:p w:rsidR="00E47361" w:rsidRPr="002369F0" w:rsidRDefault="00FD5053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ind w:left="424"/>
              <w:contextualSpacing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2369F0">
              <w:rPr>
                <w:rFonts w:ascii="Times New Roman" w:hAnsi="Times New Roman" w:cs="Times New Roman"/>
                <w:iCs/>
                <w:lang w:val="uk-UA"/>
              </w:rPr>
              <w:t>Фізіологія просторових клітин мозку, що відповідають за систему орієнтації людини у просторі</w:t>
            </w:r>
            <w:r w:rsidR="007A1BBC">
              <w:rPr>
                <w:rFonts w:ascii="Times New Roman" w:hAnsi="Times New Roman" w:cs="Times New Roman"/>
                <w:iCs/>
                <w:lang w:val="uk-UA"/>
              </w:rPr>
              <w:t xml:space="preserve"> (2014)</w:t>
            </w:r>
          </w:p>
          <w:p w:rsidR="00FD5053" w:rsidRPr="002369F0" w:rsidRDefault="00FD5053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ind w:left="424"/>
              <w:contextualSpacing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2369F0">
              <w:rPr>
                <w:rFonts w:ascii="Times New Roman" w:hAnsi="Times New Roman" w:cs="Times New Roman"/>
                <w:iCs/>
                <w:lang w:val="uk-UA"/>
              </w:rPr>
              <w:t>Механізми регуляції доставки везикул — головної транспортної системи клітин</w:t>
            </w:r>
            <w:r w:rsidR="007A1BBC">
              <w:rPr>
                <w:rFonts w:ascii="Times New Roman" w:hAnsi="Times New Roman" w:cs="Times New Roman"/>
                <w:iCs/>
                <w:lang w:val="uk-UA"/>
              </w:rPr>
              <w:t xml:space="preserve"> (2013)</w:t>
            </w:r>
          </w:p>
          <w:p w:rsidR="002E1636" w:rsidRPr="002369F0" w:rsidRDefault="002E1636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ind w:left="424"/>
              <w:contextualSpacing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2369F0">
              <w:rPr>
                <w:rFonts w:ascii="Times New Roman" w:hAnsi="Times New Roman" w:cs="Times New Roman"/>
                <w:iCs/>
                <w:lang w:val="uk-UA"/>
              </w:rPr>
              <w:t>Репрограмування</w:t>
            </w:r>
            <w:proofErr w:type="spellEnd"/>
            <w:r w:rsidRPr="002369F0">
              <w:rPr>
                <w:rFonts w:ascii="Times New Roman" w:hAnsi="Times New Roman" w:cs="Times New Roman"/>
                <w:iCs/>
                <w:lang w:val="uk-UA"/>
              </w:rPr>
              <w:t xml:space="preserve"> зрілих клітин у </w:t>
            </w:r>
            <w:proofErr w:type="spellStart"/>
            <w:r w:rsidRPr="002369F0">
              <w:rPr>
                <w:rFonts w:ascii="Times New Roman" w:hAnsi="Times New Roman" w:cs="Times New Roman"/>
                <w:iCs/>
                <w:lang w:val="uk-UA"/>
              </w:rPr>
              <w:t>плюрипотентні</w:t>
            </w:r>
            <w:proofErr w:type="spellEnd"/>
            <w:r w:rsidRPr="002369F0">
              <w:rPr>
                <w:rFonts w:ascii="Times New Roman" w:hAnsi="Times New Roman" w:cs="Times New Roman"/>
                <w:iCs/>
                <w:lang w:val="uk-UA"/>
              </w:rPr>
              <w:t xml:space="preserve"> стовбурові</w:t>
            </w:r>
            <w:r w:rsidR="007A1BBC">
              <w:rPr>
                <w:rFonts w:ascii="Times New Roman" w:hAnsi="Times New Roman" w:cs="Times New Roman"/>
                <w:iCs/>
                <w:lang w:val="uk-UA"/>
              </w:rPr>
              <w:t xml:space="preserve"> клітини (2012)</w:t>
            </w:r>
          </w:p>
          <w:p w:rsidR="002E1636" w:rsidRPr="002369F0" w:rsidRDefault="002E1636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ind w:left="424"/>
              <w:contextualSpacing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2369F0">
              <w:rPr>
                <w:rFonts w:ascii="Times New Roman" w:hAnsi="Times New Roman" w:cs="Times New Roman"/>
                <w:iCs/>
                <w:lang w:val="uk-UA"/>
              </w:rPr>
              <w:t>Роль дендритних клітин у формування набутого імунітету</w:t>
            </w:r>
            <w:r w:rsidR="007A1BBC">
              <w:rPr>
                <w:rFonts w:ascii="Times New Roman" w:hAnsi="Times New Roman" w:cs="Times New Roman"/>
                <w:iCs/>
                <w:lang w:val="uk-UA"/>
              </w:rPr>
              <w:t xml:space="preserve"> (2011)</w:t>
            </w:r>
          </w:p>
          <w:p w:rsidR="00FD5053" w:rsidRDefault="002369F0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ind w:left="424"/>
              <w:contextualSpacing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2369F0">
              <w:rPr>
                <w:rFonts w:ascii="Times New Roman" w:hAnsi="Times New Roman" w:cs="Times New Roman"/>
                <w:iCs/>
                <w:lang w:val="uk-UA"/>
              </w:rPr>
              <w:t>Фізіологія активації вродженого імунітету</w:t>
            </w:r>
            <w:r w:rsidR="007A1BBC">
              <w:rPr>
                <w:rFonts w:ascii="Times New Roman" w:hAnsi="Times New Roman" w:cs="Times New Roman"/>
                <w:iCs/>
                <w:lang w:val="uk-UA"/>
              </w:rPr>
              <w:t xml:space="preserve"> (2010)</w:t>
            </w:r>
          </w:p>
          <w:p w:rsidR="00935EA3" w:rsidRPr="002369F0" w:rsidRDefault="00935EA3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ind w:left="424"/>
              <w:contextualSpacing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2369F0">
              <w:rPr>
                <w:rFonts w:ascii="Times New Roman" w:hAnsi="Times New Roman" w:cs="Times New Roman"/>
                <w:iCs/>
                <w:lang w:val="uk-UA"/>
              </w:rPr>
              <w:t>Лауреати Нобелівської премії в гал</w:t>
            </w:r>
            <w:r>
              <w:rPr>
                <w:rFonts w:ascii="Times New Roman" w:hAnsi="Times New Roman" w:cs="Times New Roman"/>
                <w:iCs/>
                <w:lang w:val="uk-UA"/>
              </w:rPr>
              <w:t>узі фізіології та медицини у 200</w:t>
            </w:r>
            <w:r w:rsidRPr="002369F0">
              <w:rPr>
                <w:rFonts w:ascii="Times New Roman" w:hAnsi="Times New Roman" w:cs="Times New Roman"/>
                <w:iCs/>
                <w:lang w:val="uk-UA"/>
              </w:rPr>
              <w:t>0-200</w:t>
            </w:r>
            <w:r>
              <w:rPr>
                <w:rFonts w:ascii="Times New Roman" w:hAnsi="Times New Roman" w:cs="Times New Roman"/>
                <w:iCs/>
                <w:lang w:val="en-US"/>
              </w:rPr>
              <w:t>9</w:t>
            </w:r>
            <w:r w:rsidRPr="002369F0">
              <w:rPr>
                <w:rFonts w:ascii="Times New Roman" w:hAnsi="Times New Roman" w:cs="Times New Roman"/>
                <w:iCs/>
                <w:lang w:val="uk-UA"/>
              </w:rPr>
              <w:t>-</w:t>
            </w:r>
            <w:proofErr w:type="spellStart"/>
            <w:r w:rsidRPr="002369F0">
              <w:rPr>
                <w:rFonts w:ascii="Times New Roman" w:hAnsi="Times New Roman" w:cs="Times New Roman"/>
                <w:iCs/>
                <w:lang w:val="uk-UA"/>
              </w:rPr>
              <w:t>их</w:t>
            </w:r>
            <w:proofErr w:type="spellEnd"/>
            <w:r w:rsidRPr="002369F0">
              <w:rPr>
                <w:rFonts w:ascii="Times New Roman" w:hAnsi="Times New Roman" w:cs="Times New Roman"/>
                <w:iCs/>
                <w:lang w:val="uk-UA"/>
              </w:rPr>
              <w:t xml:space="preserve"> роках</w:t>
            </w:r>
          </w:p>
          <w:p w:rsidR="00935EA3" w:rsidRDefault="00194D67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ind w:left="424"/>
              <w:contextualSpacing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Технологія штучного запліднення</w:t>
            </w:r>
          </w:p>
          <w:p w:rsidR="00194D67" w:rsidRDefault="00194D67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ind w:left="424"/>
              <w:contextualSpacing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М</w:t>
            </w:r>
            <w:r w:rsidRPr="00194D67">
              <w:rPr>
                <w:rFonts w:ascii="Times New Roman" w:hAnsi="Times New Roman" w:cs="Times New Roman"/>
                <w:iCs/>
                <w:lang w:val="uk-UA"/>
              </w:rPr>
              <w:t xml:space="preserve">еханізму захисту хромосом </w:t>
            </w:r>
            <w:proofErr w:type="spellStart"/>
            <w:r w:rsidRPr="00194D67">
              <w:rPr>
                <w:rFonts w:ascii="Times New Roman" w:hAnsi="Times New Roman" w:cs="Times New Roman"/>
                <w:iCs/>
                <w:lang w:val="uk-UA"/>
              </w:rPr>
              <w:t>теломерами</w:t>
            </w:r>
            <w:proofErr w:type="spellEnd"/>
            <w:r w:rsidRPr="00194D67">
              <w:rPr>
                <w:rFonts w:ascii="Times New Roman" w:hAnsi="Times New Roman" w:cs="Times New Roman"/>
                <w:iCs/>
                <w:lang w:val="uk-UA"/>
              </w:rPr>
              <w:t xml:space="preserve"> та ферментом </w:t>
            </w:r>
            <w:proofErr w:type="spellStart"/>
            <w:r w:rsidRPr="00194D67">
              <w:rPr>
                <w:rFonts w:ascii="Times New Roman" w:hAnsi="Times New Roman" w:cs="Times New Roman"/>
                <w:iCs/>
                <w:lang w:val="uk-UA"/>
              </w:rPr>
              <w:t>теломеразою</w:t>
            </w:r>
            <w:proofErr w:type="spellEnd"/>
            <w:r w:rsidR="007A1BBC">
              <w:rPr>
                <w:rFonts w:ascii="Times New Roman" w:hAnsi="Times New Roman" w:cs="Times New Roman"/>
                <w:iCs/>
                <w:lang w:val="uk-UA"/>
              </w:rPr>
              <w:t xml:space="preserve"> (2009)</w:t>
            </w:r>
          </w:p>
          <w:p w:rsidR="00194D67" w:rsidRDefault="00194D67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ind w:left="424"/>
              <w:contextualSpacing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Роль вірусів у розвитку раку шийки матки і набутого імунодефіциту людини</w:t>
            </w:r>
            <w:r w:rsidR="00E259FE">
              <w:rPr>
                <w:rFonts w:ascii="Times New Roman" w:hAnsi="Times New Roman" w:cs="Times New Roman"/>
                <w:iCs/>
                <w:lang w:val="uk-UA"/>
              </w:rPr>
              <w:t xml:space="preserve"> (2008)</w:t>
            </w:r>
          </w:p>
          <w:p w:rsidR="00194D67" w:rsidRDefault="00194D67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ind w:left="424"/>
              <w:contextualSpacing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 xml:space="preserve">Роль </w:t>
            </w:r>
            <w:r w:rsidRPr="00194D67">
              <w:rPr>
                <w:rFonts w:ascii="Times New Roman" w:hAnsi="Times New Roman" w:cs="Times New Roman"/>
                <w:iCs/>
                <w:lang w:val="uk-UA"/>
              </w:rPr>
              <w:t xml:space="preserve">бактерії </w:t>
            </w:r>
            <w:proofErr w:type="spellStart"/>
            <w:r w:rsidRPr="00194D67">
              <w:rPr>
                <w:rFonts w:ascii="Times New Roman" w:hAnsi="Times New Roman" w:cs="Times New Roman"/>
                <w:iCs/>
                <w:lang w:val="uk-UA"/>
              </w:rPr>
              <w:t>Helicobacter</w:t>
            </w:r>
            <w:proofErr w:type="spellEnd"/>
            <w:r w:rsidRPr="00194D67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194D67">
              <w:rPr>
                <w:rFonts w:ascii="Times New Roman" w:hAnsi="Times New Roman" w:cs="Times New Roman"/>
                <w:iCs/>
                <w:lang w:val="uk-UA"/>
              </w:rPr>
              <w:t>pylori</w:t>
            </w:r>
            <w:proofErr w:type="spellEnd"/>
            <w:r w:rsidRPr="00194D67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uk-UA"/>
              </w:rPr>
              <w:t xml:space="preserve">у </w:t>
            </w:r>
            <w:r w:rsidRPr="00194D67">
              <w:rPr>
                <w:rFonts w:ascii="Times New Roman" w:hAnsi="Times New Roman" w:cs="Times New Roman"/>
                <w:iCs/>
                <w:lang w:val="uk-UA"/>
              </w:rPr>
              <w:t>виникненн</w:t>
            </w:r>
            <w:r>
              <w:rPr>
                <w:rFonts w:ascii="Times New Roman" w:hAnsi="Times New Roman" w:cs="Times New Roman"/>
                <w:iCs/>
                <w:lang w:val="uk-UA"/>
              </w:rPr>
              <w:t>і</w:t>
            </w:r>
            <w:r w:rsidRPr="00194D67">
              <w:rPr>
                <w:rFonts w:ascii="Times New Roman" w:hAnsi="Times New Roman" w:cs="Times New Roman"/>
                <w:iCs/>
                <w:lang w:val="uk-UA"/>
              </w:rPr>
              <w:t xml:space="preserve"> гастриту і виразки шлунку</w:t>
            </w:r>
            <w:r w:rsidR="00E259FE">
              <w:rPr>
                <w:rFonts w:ascii="Times New Roman" w:hAnsi="Times New Roman" w:cs="Times New Roman"/>
                <w:iCs/>
                <w:lang w:val="uk-UA"/>
              </w:rPr>
              <w:t xml:space="preserve"> (2005)</w:t>
            </w:r>
          </w:p>
          <w:p w:rsidR="00654A67" w:rsidRDefault="008F08ED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ind w:left="424"/>
              <w:contextualSpacing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 xml:space="preserve">Функції </w:t>
            </w:r>
            <w:r w:rsidRPr="008F08ED">
              <w:rPr>
                <w:rFonts w:ascii="Times New Roman" w:hAnsi="Times New Roman" w:cs="Times New Roman"/>
                <w:iCs/>
                <w:lang w:val="uk-UA"/>
              </w:rPr>
              <w:t xml:space="preserve">нюхових рецепторів </w:t>
            </w:r>
            <w:r>
              <w:rPr>
                <w:rFonts w:ascii="Times New Roman" w:hAnsi="Times New Roman" w:cs="Times New Roman"/>
                <w:iCs/>
                <w:lang w:val="uk-UA"/>
              </w:rPr>
              <w:t>в</w:t>
            </w:r>
            <w:r w:rsidRPr="008F08ED">
              <w:rPr>
                <w:rFonts w:ascii="Times New Roman" w:hAnsi="Times New Roman" w:cs="Times New Roman"/>
                <w:iCs/>
                <w:lang w:val="uk-UA"/>
              </w:rPr>
              <w:t xml:space="preserve"> організації системи органів нюху</w:t>
            </w:r>
            <w:r w:rsidR="00E259FE">
              <w:rPr>
                <w:rFonts w:ascii="Times New Roman" w:hAnsi="Times New Roman" w:cs="Times New Roman"/>
                <w:iCs/>
                <w:lang w:val="uk-UA"/>
              </w:rPr>
              <w:t xml:space="preserve"> (2004)</w:t>
            </w:r>
          </w:p>
          <w:p w:rsidR="008F08ED" w:rsidRDefault="008F08ED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ind w:left="424"/>
              <w:contextualSpacing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Магнітно-резонансна томографія</w:t>
            </w:r>
            <w:r w:rsidR="00E259FE">
              <w:rPr>
                <w:rFonts w:ascii="Times New Roman" w:hAnsi="Times New Roman" w:cs="Times New Roman"/>
                <w:iCs/>
                <w:lang w:val="uk-UA"/>
              </w:rPr>
              <w:t xml:space="preserve"> (2003)</w:t>
            </w:r>
          </w:p>
          <w:p w:rsidR="008F08ED" w:rsidRDefault="008F08ED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ind w:left="424"/>
              <w:contextualSpacing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lang w:val="uk-UA"/>
              </w:rPr>
              <w:t>Апоптоз</w:t>
            </w:r>
            <w:proofErr w:type="spellEnd"/>
            <w:r>
              <w:rPr>
                <w:rFonts w:ascii="Times New Roman" w:hAnsi="Times New Roman" w:cs="Times New Roman"/>
                <w:iCs/>
                <w:lang w:val="uk-UA"/>
              </w:rPr>
              <w:t xml:space="preserve"> або </w:t>
            </w:r>
            <w:r w:rsidRPr="008F08ED">
              <w:rPr>
                <w:rFonts w:ascii="Times New Roman" w:hAnsi="Times New Roman" w:cs="Times New Roman"/>
                <w:iCs/>
                <w:lang w:val="uk-UA"/>
              </w:rPr>
              <w:t>запрограмован</w:t>
            </w:r>
            <w:r>
              <w:rPr>
                <w:rFonts w:ascii="Times New Roman" w:hAnsi="Times New Roman" w:cs="Times New Roman"/>
                <w:iCs/>
                <w:lang w:val="uk-UA"/>
              </w:rPr>
              <w:t>а</w:t>
            </w:r>
            <w:r w:rsidRPr="008F08ED">
              <w:rPr>
                <w:rFonts w:ascii="Times New Roman" w:hAnsi="Times New Roman" w:cs="Times New Roman"/>
                <w:iCs/>
                <w:lang w:val="uk-UA"/>
              </w:rPr>
              <w:t xml:space="preserve"> загибел</w:t>
            </w:r>
            <w:r>
              <w:rPr>
                <w:rFonts w:ascii="Times New Roman" w:hAnsi="Times New Roman" w:cs="Times New Roman"/>
                <w:iCs/>
                <w:lang w:val="uk-UA"/>
              </w:rPr>
              <w:t>ь</w:t>
            </w:r>
            <w:r w:rsidRPr="008F08ED">
              <w:rPr>
                <w:rFonts w:ascii="Times New Roman" w:hAnsi="Times New Roman" w:cs="Times New Roman"/>
                <w:iCs/>
                <w:lang w:val="uk-UA"/>
              </w:rPr>
              <w:t xml:space="preserve"> клітини</w:t>
            </w:r>
            <w:r w:rsidR="00E259FE">
              <w:rPr>
                <w:rFonts w:ascii="Times New Roman" w:hAnsi="Times New Roman" w:cs="Times New Roman"/>
                <w:iCs/>
                <w:lang w:val="uk-UA"/>
              </w:rPr>
              <w:t xml:space="preserve"> (2002)</w:t>
            </w:r>
          </w:p>
          <w:p w:rsidR="008F08ED" w:rsidRDefault="008F08ED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ind w:left="424"/>
              <w:contextualSpacing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 xml:space="preserve">Передача сигналу </w:t>
            </w:r>
            <w:r w:rsidR="00E259FE">
              <w:rPr>
                <w:rFonts w:ascii="Times New Roman" w:hAnsi="Times New Roman" w:cs="Times New Roman"/>
                <w:iCs/>
                <w:lang w:val="uk-UA"/>
              </w:rPr>
              <w:t>в</w:t>
            </w:r>
            <w:r>
              <w:rPr>
                <w:rFonts w:ascii="Times New Roman" w:hAnsi="Times New Roman" w:cs="Times New Roman"/>
                <w:iCs/>
                <w:lang w:val="uk-UA"/>
              </w:rPr>
              <w:t xml:space="preserve"> нервовій тканині</w:t>
            </w:r>
            <w:r w:rsidR="00E259FE">
              <w:rPr>
                <w:rFonts w:ascii="Times New Roman" w:hAnsi="Times New Roman" w:cs="Times New Roman"/>
                <w:iCs/>
                <w:lang w:val="uk-UA"/>
              </w:rPr>
              <w:t xml:space="preserve"> (2000)</w:t>
            </w:r>
          </w:p>
          <w:p w:rsidR="008F08ED" w:rsidRPr="002369F0" w:rsidRDefault="008F08ED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ind w:left="424"/>
              <w:contextualSpacing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2369F0">
              <w:rPr>
                <w:rFonts w:ascii="Times New Roman" w:hAnsi="Times New Roman" w:cs="Times New Roman"/>
                <w:iCs/>
                <w:lang w:val="uk-UA"/>
              </w:rPr>
              <w:lastRenderedPageBreak/>
              <w:t>Лауреати Нобелівської премії в гал</w:t>
            </w:r>
            <w:r>
              <w:rPr>
                <w:rFonts w:ascii="Times New Roman" w:hAnsi="Times New Roman" w:cs="Times New Roman"/>
                <w:iCs/>
                <w:lang w:val="uk-UA"/>
              </w:rPr>
              <w:t>узі фізіології та медицини у 1975-1999</w:t>
            </w:r>
            <w:r w:rsidRPr="002369F0">
              <w:rPr>
                <w:rFonts w:ascii="Times New Roman" w:hAnsi="Times New Roman" w:cs="Times New Roman"/>
                <w:iCs/>
                <w:lang w:val="uk-UA"/>
              </w:rPr>
              <w:t>-их роках</w:t>
            </w:r>
          </w:p>
          <w:p w:rsidR="008F08ED" w:rsidRDefault="008F08ED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ind w:left="424"/>
              <w:contextualSpacing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Роль</w:t>
            </w:r>
            <w:r w:rsidRPr="008F08ED">
              <w:rPr>
                <w:rFonts w:ascii="Times New Roman" w:hAnsi="Times New Roman" w:cs="Times New Roman"/>
                <w:iCs/>
                <w:lang w:val="uk-UA"/>
              </w:rPr>
              <w:t xml:space="preserve"> оксиду азоту як сигнальної молекули в регуляції серцево-судинної системи</w:t>
            </w:r>
            <w:r>
              <w:rPr>
                <w:rFonts w:ascii="Times New Roman" w:hAnsi="Times New Roman" w:cs="Times New Roman"/>
                <w:iCs/>
                <w:lang w:val="uk-UA"/>
              </w:rPr>
              <w:t xml:space="preserve"> (1998)</w:t>
            </w:r>
          </w:p>
          <w:p w:rsidR="008F08ED" w:rsidRDefault="008F08ED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ind w:left="424"/>
              <w:contextualSpacing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lang w:val="uk-UA"/>
              </w:rPr>
              <w:t>П</w:t>
            </w:r>
            <w:r w:rsidRPr="008F08ED">
              <w:rPr>
                <w:rFonts w:ascii="Times New Roman" w:hAnsi="Times New Roman" w:cs="Times New Roman"/>
                <w:iCs/>
                <w:lang w:val="uk-UA"/>
              </w:rPr>
              <w:t>ріон</w:t>
            </w:r>
            <w:r>
              <w:rPr>
                <w:rFonts w:ascii="Times New Roman" w:hAnsi="Times New Roman" w:cs="Times New Roman"/>
                <w:iCs/>
                <w:lang w:val="uk-UA"/>
              </w:rPr>
              <w:t>и</w:t>
            </w:r>
            <w:proofErr w:type="spellEnd"/>
            <w:r w:rsidRPr="008F08ED">
              <w:rPr>
                <w:rFonts w:ascii="Times New Roman" w:hAnsi="Times New Roman" w:cs="Times New Roman"/>
                <w:iCs/>
                <w:lang w:val="uk-UA"/>
              </w:rPr>
              <w:t xml:space="preserve"> — нов</w:t>
            </w:r>
            <w:r>
              <w:rPr>
                <w:rFonts w:ascii="Times New Roman" w:hAnsi="Times New Roman" w:cs="Times New Roman"/>
                <w:iCs/>
                <w:lang w:val="uk-UA"/>
              </w:rPr>
              <w:t>ий</w:t>
            </w:r>
            <w:r w:rsidRPr="008F08ED">
              <w:rPr>
                <w:rFonts w:ascii="Times New Roman" w:hAnsi="Times New Roman" w:cs="Times New Roman"/>
                <w:iCs/>
                <w:lang w:val="uk-UA"/>
              </w:rPr>
              <w:t xml:space="preserve"> біологічн</w:t>
            </w:r>
            <w:r>
              <w:rPr>
                <w:rFonts w:ascii="Times New Roman" w:hAnsi="Times New Roman" w:cs="Times New Roman"/>
                <w:iCs/>
                <w:lang w:val="uk-UA"/>
              </w:rPr>
              <w:t>ий</w:t>
            </w:r>
            <w:r w:rsidRPr="008F08ED">
              <w:rPr>
                <w:rFonts w:ascii="Times New Roman" w:hAnsi="Times New Roman" w:cs="Times New Roman"/>
                <w:iCs/>
                <w:lang w:val="uk-UA"/>
              </w:rPr>
              <w:t xml:space="preserve"> принцип інфекції</w:t>
            </w:r>
            <w:r>
              <w:rPr>
                <w:rFonts w:ascii="Times New Roman" w:hAnsi="Times New Roman" w:cs="Times New Roman"/>
                <w:iCs/>
                <w:lang w:val="uk-UA"/>
              </w:rPr>
              <w:t xml:space="preserve"> (1997)</w:t>
            </w:r>
          </w:p>
          <w:p w:rsidR="008F08ED" w:rsidRDefault="008F08ED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ind w:left="424"/>
              <w:contextualSpacing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Роль</w:t>
            </w:r>
            <w:r w:rsidRPr="008F08ED">
              <w:rPr>
                <w:rFonts w:ascii="Times New Roman" w:hAnsi="Times New Roman" w:cs="Times New Roman"/>
                <w:iCs/>
                <w:lang w:val="uk-UA"/>
              </w:rPr>
              <w:t xml:space="preserve"> G-білків у передачі сигналу в клітині</w:t>
            </w:r>
            <w:r>
              <w:rPr>
                <w:rFonts w:ascii="Times New Roman" w:hAnsi="Times New Roman" w:cs="Times New Roman"/>
                <w:iCs/>
                <w:lang w:val="uk-UA"/>
              </w:rPr>
              <w:t xml:space="preserve"> (1994)</w:t>
            </w:r>
          </w:p>
          <w:p w:rsidR="008F08ED" w:rsidRDefault="006622A9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ind w:left="424"/>
              <w:contextualSpacing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Трансплантація</w:t>
            </w:r>
            <w:r w:rsidR="008F08ED" w:rsidRPr="008F08ED">
              <w:rPr>
                <w:rFonts w:ascii="Times New Roman" w:hAnsi="Times New Roman" w:cs="Times New Roman"/>
                <w:iCs/>
                <w:lang w:val="uk-UA"/>
              </w:rPr>
              <w:t xml:space="preserve"> органів та клітин </w:t>
            </w:r>
            <w:r>
              <w:rPr>
                <w:rFonts w:ascii="Times New Roman" w:hAnsi="Times New Roman" w:cs="Times New Roman"/>
                <w:iCs/>
                <w:lang w:val="uk-UA"/>
              </w:rPr>
              <w:t>за</w:t>
            </w:r>
            <w:r w:rsidR="008F08ED" w:rsidRPr="008F08ED">
              <w:rPr>
                <w:rFonts w:ascii="Times New Roman" w:hAnsi="Times New Roman" w:cs="Times New Roman"/>
                <w:iCs/>
                <w:lang w:val="uk-UA"/>
              </w:rPr>
              <w:t xml:space="preserve"> лікуванн</w:t>
            </w:r>
            <w:r>
              <w:rPr>
                <w:rFonts w:ascii="Times New Roman" w:hAnsi="Times New Roman" w:cs="Times New Roman"/>
                <w:iCs/>
                <w:lang w:val="uk-UA"/>
              </w:rPr>
              <w:t>я людських хворі</w:t>
            </w:r>
            <w:r w:rsidR="008F08ED" w:rsidRPr="008F08ED">
              <w:rPr>
                <w:rFonts w:ascii="Times New Roman" w:hAnsi="Times New Roman" w:cs="Times New Roman"/>
                <w:iCs/>
                <w:lang w:val="uk-UA"/>
              </w:rPr>
              <w:t>б</w:t>
            </w:r>
            <w:r>
              <w:rPr>
                <w:rFonts w:ascii="Times New Roman" w:hAnsi="Times New Roman" w:cs="Times New Roman"/>
                <w:iCs/>
                <w:lang w:val="uk-UA"/>
              </w:rPr>
              <w:t xml:space="preserve"> (1990)</w:t>
            </w:r>
          </w:p>
          <w:p w:rsidR="002A6643" w:rsidRDefault="002A6643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ind w:left="424"/>
              <w:contextualSpacing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Регуляція</w:t>
            </w:r>
            <w:r w:rsidRPr="002A6643">
              <w:rPr>
                <w:rFonts w:ascii="Times New Roman" w:hAnsi="Times New Roman" w:cs="Times New Roman"/>
                <w:iCs/>
                <w:lang w:val="uk-UA"/>
              </w:rPr>
              <w:t xml:space="preserve"> обміну холестерину</w:t>
            </w:r>
            <w:r>
              <w:rPr>
                <w:rFonts w:ascii="Times New Roman" w:hAnsi="Times New Roman" w:cs="Times New Roman"/>
                <w:iCs/>
                <w:lang w:val="uk-UA"/>
              </w:rPr>
              <w:t xml:space="preserve"> (1985)</w:t>
            </w:r>
          </w:p>
          <w:p w:rsidR="007A1BBC" w:rsidRDefault="007A1BBC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ind w:left="424"/>
              <w:contextualSpacing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Функціональна спеціалізація</w:t>
            </w:r>
            <w:r w:rsidRPr="007A1BBC">
              <w:rPr>
                <w:rFonts w:ascii="Times New Roman" w:hAnsi="Times New Roman" w:cs="Times New Roman"/>
                <w:iCs/>
                <w:lang w:val="uk-UA"/>
              </w:rPr>
              <w:t xml:space="preserve"> півкуль головного мозку</w:t>
            </w:r>
            <w:r>
              <w:rPr>
                <w:rFonts w:ascii="Times New Roman" w:hAnsi="Times New Roman" w:cs="Times New Roman"/>
                <w:iCs/>
                <w:lang w:val="uk-UA"/>
              </w:rPr>
              <w:t xml:space="preserve"> (1981)</w:t>
            </w:r>
          </w:p>
          <w:p w:rsidR="004D58F1" w:rsidRPr="004D58F1" w:rsidRDefault="004D58F1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spacing w:after="0"/>
              <w:ind w:left="4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F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Обмін речовин і</w:t>
            </w:r>
            <w:r w:rsidRPr="004D58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біоенергетик</w:t>
            </w:r>
            <w:r w:rsidRPr="004D58F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а.</w:t>
            </w:r>
          </w:p>
          <w:p w:rsidR="004D58F1" w:rsidRPr="004D58F1" w:rsidRDefault="004D58F1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spacing w:after="0"/>
              <w:ind w:left="4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F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Реакції біологічного окиснення та тканинне дихання.</w:t>
            </w:r>
          </w:p>
          <w:p w:rsidR="004D58F1" w:rsidRPr="004D58F1" w:rsidRDefault="00E259FE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spacing w:after="0"/>
              <w:ind w:left="4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</w:t>
            </w:r>
            <w:r w:rsidR="004D58F1"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Кребса.</w:t>
            </w:r>
          </w:p>
          <w:p w:rsidR="004D58F1" w:rsidRPr="00E259FE" w:rsidRDefault="004D58F1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spacing w:after="0"/>
              <w:ind w:left="4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5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Ланцюг переносу електронів</w:t>
            </w:r>
            <w:r w:rsidR="00E259FE" w:rsidRPr="00E25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</w:t>
            </w:r>
            <w:r w:rsidRPr="00E25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мітохондрі</w:t>
            </w:r>
            <w:r w:rsidR="00E259FE" w:rsidRPr="00E25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ях</w:t>
            </w:r>
          </w:p>
          <w:p w:rsidR="004D58F1" w:rsidRPr="004D58F1" w:rsidRDefault="004D58F1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spacing w:after="0"/>
              <w:ind w:left="4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Спряження дихання і фосфорилювання.</w:t>
            </w:r>
          </w:p>
          <w:p w:rsidR="004D58F1" w:rsidRPr="004D58F1" w:rsidRDefault="004D58F1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spacing w:after="0"/>
              <w:ind w:left="4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Механізм </w:t>
            </w:r>
            <w:proofErr w:type="spellStart"/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хеміосмотичного</w:t>
            </w:r>
            <w:proofErr w:type="spellEnd"/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спряження.</w:t>
            </w:r>
          </w:p>
          <w:p w:rsidR="004D58F1" w:rsidRPr="004D58F1" w:rsidRDefault="004D58F1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spacing w:after="0"/>
              <w:ind w:left="4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Регуляція тканинного дихання.</w:t>
            </w:r>
          </w:p>
          <w:p w:rsidR="004D58F1" w:rsidRPr="004D58F1" w:rsidRDefault="004D58F1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spacing w:after="0"/>
              <w:ind w:left="4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Кисень і активні кисневі метаболіти</w:t>
            </w:r>
            <w:r w:rsidRPr="004D5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9FE" w:rsidRPr="00E259FE" w:rsidRDefault="004D58F1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spacing w:after="0"/>
              <w:ind w:left="424"/>
              <w:contextualSpacing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25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характеристика системи антиоксидантного захисту.</w:t>
            </w:r>
          </w:p>
          <w:p w:rsidR="00FA2337" w:rsidRPr="00112B98" w:rsidRDefault="00FA2337" w:rsidP="00E259FE">
            <w:pPr>
              <w:pStyle w:val="ListParagraph"/>
              <w:numPr>
                <w:ilvl w:val="0"/>
                <w:numId w:val="14"/>
              </w:numPr>
              <w:tabs>
                <w:tab w:val="left" w:pos="461"/>
              </w:tabs>
              <w:spacing w:after="0"/>
              <w:ind w:left="424"/>
              <w:contextualSpacing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259FE">
              <w:rPr>
                <w:rFonts w:ascii="Times New Roman" w:hAnsi="Times New Roman" w:cs="Times New Roman"/>
                <w:lang w:val="uk-UA"/>
              </w:rPr>
              <w:t xml:space="preserve">Мембрани з точки зору біоенергетики. </w:t>
            </w:r>
          </w:p>
        </w:tc>
      </w:tr>
      <w:tr w:rsidR="000A7202" w:rsidRPr="00410F87" w:rsidTr="004E6F3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2" w:rsidRPr="00112B98" w:rsidRDefault="000A7202" w:rsidP="007F22EF">
            <w:pPr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A7202" w:rsidRPr="00112B98" w:rsidRDefault="000A7202" w:rsidP="007F22EF">
      <w:pPr>
        <w:jc w:val="both"/>
        <w:rPr>
          <w:sz w:val="8"/>
          <w:szCs w:val="8"/>
          <w:lang w:val="uk-UA"/>
        </w:rPr>
      </w:pPr>
    </w:p>
    <w:p w:rsidR="000A7202" w:rsidRPr="00112B98" w:rsidRDefault="000A7202" w:rsidP="007F22EF">
      <w:pPr>
        <w:rPr>
          <w:lang w:val="uk-UA"/>
        </w:rPr>
      </w:pPr>
    </w:p>
    <w:p w:rsidR="000A7202" w:rsidRPr="00112B98" w:rsidRDefault="00935EA3" w:rsidP="006A68D0">
      <w:pPr>
        <w:jc w:val="right"/>
        <w:rPr>
          <w:lang w:val="uk-UA"/>
        </w:rPr>
      </w:pPr>
      <w:r>
        <w:rPr>
          <w:lang w:val="uk-UA"/>
        </w:rPr>
        <w:t>Таблиця</w:t>
      </w:r>
    </w:p>
    <w:p w:rsidR="000A7202" w:rsidRDefault="000A7202" w:rsidP="006A68D0">
      <w:pPr>
        <w:jc w:val="center"/>
        <w:rPr>
          <w:lang w:val="uk-UA"/>
        </w:rPr>
      </w:pPr>
      <w:r w:rsidRPr="00112B98">
        <w:rPr>
          <w:lang w:val="uk-UA"/>
        </w:rPr>
        <w:t xml:space="preserve">Схема </w:t>
      </w:r>
      <w:r w:rsidR="00437B46">
        <w:rPr>
          <w:lang w:val="uk-UA"/>
        </w:rPr>
        <w:t>дисципліни</w:t>
      </w:r>
      <w:r w:rsidRPr="00112B98">
        <w:rPr>
          <w:lang w:val="uk-UA"/>
        </w:rPr>
        <w:t xml:space="preserve"> «</w:t>
      </w:r>
      <w:r w:rsidR="00830406">
        <w:rPr>
          <w:lang w:val="uk-UA"/>
        </w:rPr>
        <w:t>Науковий семінар</w:t>
      </w:r>
      <w:r w:rsidRPr="00112B98">
        <w:rPr>
          <w:lang w:val="uk-UA"/>
        </w:rPr>
        <w:t>»</w:t>
      </w:r>
    </w:p>
    <w:p w:rsidR="000A7202" w:rsidRPr="00112B98" w:rsidRDefault="000A7202" w:rsidP="007F22EF">
      <w:pPr>
        <w:rPr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268"/>
        <w:gridCol w:w="2901"/>
        <w:gridCol w:w="2882"/>
        <w:gridCol w:w="1021"/>
      </w:tblGrid>
      <w:tr w:rsidR="000A7202" w:rsidRPr="00112B98" w:rsidTr="004A74BA">
        <w:tc>
          <w:tcPr>
            <w:tcW w:w="846" w:type="dxa"/>
            <w:vAlign w:val="center"/>
          </w:tcPr>
          <w:p w:rsidR="000A7202" w:rsidRPr="0048041E" w:rsidRDefault="000A7202" w:rsidP="0048041E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48041E">
              <w:rPr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2268" w:type="dxa"/>
            <w:vAlign w:val="center"/>
          </w:tcPr>
          <w:p w:rsidR="000A7202" w:rsidRPr="0048041E" w:rsidRDefault="000A7202" w:rsidP="0048041E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48041E">
              <w:rPr>
                <w:sz w:val="22"/>
                <w:szCs w:val="22"/>
                <w:lang w:val="uk-UA"/>
              </w:rPr>
              <w:t>Тема занять (перелік питань)</w:t>
            </w:r>
          </w:p>
        </w:tc>
        <w:tc>
          <w:tcPr>
            <w:tcW w:w="2901" w:type="dxa"/>
            <w:vAlign w:val="center"/>
          </w:tcPr>
          <w:p w:rsidR="000A7202" w:rsidRPr="0048041E" w:rsidRDefault="000A7202" w:rsidP="0048041E">
            <w:pPr>
              <w:jc w:val="center"/>
              <w:rPr>
                <w:sz w:val="22"/>
                <w:szCs w:val="22"/>
                <w:lang w:val="uk-UA"/>
              </w:rPr>
            </w:pPr>
            <w:r w:rsidRPr="0048041E">
              <w:rPr>
                <w:sz w:val="22"/>
                <w:szCs w:val="22"/>
                <w:lang w:val="uk-UA"/>
              </w:rPr>
              <w:t xml:space="preserve">Форма діяльності </w:t>
            </w:r>
          </w:p>
          <w:p w:rsidR="000A7202" w:rsidRPr="0048041E" w:rsidRDefault="000A7202" w:rsidP="0048041E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48041E">
              <w:rPr>
                <w:sz w:val="22"/>
                <w:szCs w:val="22"/>
                <w:lang w:val="uk-UA"/>
              </w:rPr>
              <w:t>та обсяг годин</w:t>
            </w:r>
          </w:p>
        </w:tc>
        <w:tc>
          <w:tcPr>
            <w:tcW w:w="2882" w:type="dxa"/>
            <w:vAlign w:val="center"/>
          </w:tcPr>
          <w:p w:rsidR="000A7202" w:rsidRPr="0048041E" w:rsidRDefault="000A7202" w:rsidP="0048041E">
            <w:pPr>
              <w:jc w:val="center"/>
              <w:rPr>
                <w:i/>
                <w:iCs/>
                <w:sz w:val="22"/>
                <w:szCs w:val="22"/>
                <w:highlight w:val="yellow"/>
                <w:lang w:val="uk-UA"/>
              </w:rPr>
            </w:pPr>
            <w:r w:rsidRPr="0048041E">
              <w:rPr>
                <w:sz w:val="22"/>
                <w:szCs w:val="22"/>
                <w:lang w:val="uk-UA"/>
              </w:rPr>
              <w:t>Додаткова література / ресурс для виконання завдань (за потреби)</w:t>
            </w:r>
          </w:p>
        </w:tc>
        <w:tc>
          <w:tcPr>
            <w:tcW w:w="1021" w:type="dxa"/>
            <w:vAlign w:val="center"/>
          </w:tcPr>
          <w:p w:rsidR="000A7202" w:rsidRPr="0048041E" w:rsidRDefault="000A7202" w:rsidP="0048041E">
            <w:pPr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48041E">
              <w:rPr>
                <w:sz w:val="22"/>
                <w:szCs w:val="22"/>
                <w:lang w:val="uk-UA"/>
              </w:rPr>
              <w:t>Термін виконання</w:t>
            </w:r>
          </w:p>
        </w:tc>
      </w:tr>
      <w:tr w:rsidR="00304CCF" w:rsidRPr="00112B98" w:rsidTr="004A74BA">
        <w:tc>
          <w:tcPr>
            <w:tcW w:w="9918" w:type="dxa"/>
            <w:gridSpan w:val="5"/>
            <w:vAlign w:val="center"/>
          </w:tcPr>
          <w:p w:rsidR="00304CCF" w:rsidRPr="0048041E" w:rsidRDefault="00304CCF" w:rsidP="00297E8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Модуль 1. Теми </w:t>
            </w:r>
            <w:r w:rsidR="00297E84">
              <w:rPr>
                <w:sz w:val="22"/>
                <w:szCs w:val="22"/>
                <w:lang w:val="uk-UA"/>
              </w:rPr>
              <w:t>наукових семінарів аспірантів першого року навчання</w:t>
            </w:r>
          </w:p>
        </w:tc>
      </w:tr>
      <w:tr w:rsidR="000A7202" w:rsidRPr="00B86C40" w:rsidTr="004A74BA">
        <w:tc>
          <w:tcPr>
            <w:tcW w:w="846" w:type="dxa"/>
          </w:tcPr>
          <w:p w:rsidR="000A7202" w:rsidRPr="0048041E" w:rsidRDefault="00DF4A69" w:rsidP="00DF4A6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68" w:type="dxa"/>
          </w:tcPr>
          <w:p w:rsidR="000A7202" w:rsidRPr="00B86C40" w:rsidRDefault="002240A4" w:rsidP="002240A4">
            <w:pPr>
              <w:tabs>
                <w:tab w:val="left" w:pos="3930"/>
              </w:tabs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Правила виконання науково-дослідних робіт (визначення актуальності досліджень, стану розроблення наукового об</w:t>
            </w:r>
            <w:r>
              <w:t>’</w:t>
            </w:r>
            <w:proofErr w:type="spellStart"/>
            <w:r>
              <w:rPr>
                <w:lang w:val="uk-UA"/>
              </w:rPr>
              <w:t>єкта</w:t>
            </w:r>
            <w:proofErr w:type="spellEnd"/>
            <w:r>
              <w:rPr>
                <w:lang w:val="uk-UA"/>
              </w:rPr>
              <w:t>, наукової новизни, методів дослідження)</w:t>
            </w:r>
            <w:r w:rsidR="00A44102">
              <w:rPr>
                <w:lang w:val="uk-UA"/>
              </w:rPr>
              <w:t>.</w:t>
            </w:r>
          </w:p>
        </w:tc>
        <w:tc>
          <w:tcPr>
            <w:tcW w:w="2901" w:type="dxa"/>
          </w:tcPr>
          <w:p w:rsidR="000A7202" w:rsidRPr="0048041E" w:rsidRDefault="00A44102" w:rsidP="00DF4A6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Семінарське заняття – 2 год, самостійна робота – 2 год</w:t>
            </w:r>
          </w:p>
        </w:tc>
        <w:tc>
          <w:tcPr>
            <w:tcW w:w="2882" w:type="dxa"/>
          </w:tcPr>
          <w:p w:rsidR="000A7202" w:rsidRPr="0048041E" w:rsidRDefault="000A7202" w:rsidP="0048041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0A7202" w:rsidRPr="0048041E" w:rsidRDefault="00A44102" w:rsidP="00A441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 </w:t>
            </w:r>
            <w:r w:rsidR="000A7202" w:rsidRPr="0048041E">
              <w:rPr>
                <w:sz w:val="22"/>
                <w:szCs w:val="22"/>
                <w:lang w:val="uk-UA"/>
              </w:rPr>
              <w:t>тиж</w:t>
            </w:r>
            <w:r>
              <w:rPr>
                <w:sz w:val="22"/>
                <w:szCs w:val="22"/>
                <w:lang w:val="uk-UA"/>
              </w:rPr>
              <w:t>ні</w:t>
            </w:r>
          </w:p>
        </w:tc>
      </w:tr>
      <w:tr w:rsidR="00A44102" w:rsidRPr="00B86C40" w:rsidTr="004A74BA">
        <w:tc>
          <w:tcPr>
            <w:tcW w:w="846" w:type="dxa"/>
          </w:tcPr>
          <w:p w:rsidR="00A44102" w:rsidRPr="004E6F3E" w:rsidRDefault="004E6F3E" w:rsidP="00A44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A44102" w:rsidRDefault="00A44102" w:rsidP="00A44102">
            <w:pPr>
              <w:tabs>
                <w:tab w:val="left" w:pos="3930"/>
              </w:tabs>
              <w:rPr>
                <w:lang w:val="uk-UA"/>
              </w:rPr>
            </w:pPr>
            <w:r>
              <w:rPr>
                <w:lang w:val="uk-UA"/>
              </w:rPr>
              <w:t>Принципи академічної доброчесності</w:t>
            </w:r>
          </w:p>
        </w:tc>
        <w:tc>
          <w:tcPr>
            <w:tcW w:w="2901" w:type="dxa"/>
          </w:tcPr>
          <w:p w:rsidR="00A44102" w:rsidRPr="0048041E" w:rsidRDefault="00A44102" w:rsidP="00A44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Семінарське заняття – 2 год, самостійна робота – 2 год</w:t>
            </w:r>
          </w:p>
        </w:tc>
        <w:tc>
          <w:tcPr>
            <w:tcW w:w="2882" w:type="dxa"/>
          </w:tcPr>
          <w:p w:rsidR="00A44102" w:rsidRPr="0048041E" w:rsidRDefault="00215B22" w:rsidP="00A4410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  <w:hyperlink r:id="rId8" w:history="1">
              <w:r w:rsidR="004E6F3E" w:rsidRPr="0057420C">
                <w:rPr>
                  <w:rStyle w:val="Hyperlink"/>
                  <w:rFonts w:ascii="Times New Roman" w:hAnsi="Times New Roman"/>
                  <w:lang w:val="uk-UA" w:eastAsia="uk-UA"/>
                </w:rPr>
                <w:t>https://kodeksy.com.ua/pro_osvitu/statja-42.htm</w:t>
              </w:r>
            </w:hyperlink>
          </w:p>
        </w:tc>
        <w:tc>
          <w:tcPr>
            <w:tcW w:w="1021" w:type="dxa"/>
            <w:vAlign w:val="center"/>
          </w:tcPr>
          <w:p w:rsidR="00A44102" w:rsidRPr="0048041E" w:rsidRDefault="00A44102" w:rsidP="00A441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 </w:t>
            </w:r>
            <w:r w:rsidRPr="0048041E">
              <w:rPr>
                <w:sz w:val="22"/>
                <w:szCs w:val="22"/>
                <w:lang w:val="uk-UA"/>
              </w:rPr>
              <w:t>тиж</w:t>
            </w:r>
            <w:r>
              <w:rPr>
                <w:sz w:val="22"/>
                <w:szCs w:val="22"/>
                <w:lang w:val="uk-UA"/>
              </w:rPr>
              <w:t>ні</w:t>
            </w:r>
          </w:p>
        </w:tc>
      </w:tr>
      <w:tr w:rsidR="00A44102" w:rsidRPr="00B86C40" w:rsidTr="004A74BA">
        <w:tc>
          <w:tcPr>
            <w:tcW w:w="846" w:type="dxa"/>
          </w:tcPr>
          <w:p w:rsidR="00A44102" w:rsidRPr="0048041E" w:rsidRDefault="004E6F3E" w:rsidP="00A4410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268" w:type="dxa"/>
          </w:tcPr>
          <w:p w:rsidR="00A44102" w:rsidRPr="00B86C40" w:rsidRDefault="00A44102" w:rsidP="00A44102">
            <w:pPr>
              <w:tabs>
                <w:tab w:val="left" w:pos="3930"/>
              </w:tabs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Представлення обґрунтування теми наукового дослідження</w:t>
            </w:r>
          </w:p>
        </w:tc>
        <w:tc>
          <w:tcPr>
            <w:tcW w:w="2901" w:type="dxa"/>
          </w:tcPr>
          <w:p w:rsidR="00A44102" w:rsidRPr="0048041E" w:rsidRDefault="00A44102" w:rsidP="00A44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Семінарське заняття – 2 год, самостійна робота – 2 год</w:t>
            </w:r>
          </w:p>
        </w:tc>
        <w:tc>
          <w:tcPr>
            <w:tcW w:w="2882" w:type="dxa"/>
          </w:tcPr>
          <w:p w:rsidR="00A44102" w:rsidRPr="0048041E" w:rsidRDefault="00A44102" w:rsidP="00A4410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A44102" w:rsidRPr="0048041E" w:rsidRDefault="00A44102" w:rsidP="00A441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 </w:t>
            </w:r>
            <w:r w:rsidRPr="0048041E">
              <w:rPr>
                <w:sz w:val="22"/>
                <w:szCs w:val="22"/>
                <w:lang w:val="uk-UA"/>
              </w:rPr>
              <w:t>тиж</w:t>
            </w:r>
            <w:r>
              <w:rPr>
                <w:sz w:val="22"/>
                <w:szCs w:val="22"/>
                <w:lang w:val="uk-UA"/>
              </w:rPr>
              <w:t>ні</w:t>
            </w:r>
          </w:p>
        </w:tc>
      </w:tr>
      <w:tr w:rsidR="00A44102" w:rsidRPr="00B86C40" w:rsidTr="004A74BA">
        <w:tc>
          <w:tcPr>
            <w:tcW w:w="846" w:type="dxa"/>
          </w:tcPr>
          <w:p w:rsidR="00A44102" w:rsidRPr="004E6F3E" w:rsidRDefault="004E6F3E" w:rsidP="00A44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A44102" w:rsidRPr="00A44102" w:rsidRDefault="00A44102" w:rsidP="00A44102">
            <w:pPr>
              <w:tabs>
                <w:tab w:val="left" w:pos="3930"/>
              </w:tabs>
            </w:pPr>
            <w:r>
              <w:t>Methodology. Scientific methods</w:t>
            </w:r>
          </w:p>
        </w:tc>
        <w:tc>
          <w:tcPr>
            <w:tcW w:w="2901" w:type="dxa"/>
          </w:tcPr>
          <w:p w:rsidR="00A44102" w:rsidRPr="0048041E" w:rsidRDefault="00A44102" w:rsidP="00A44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Семінарське заняття – 2 год, самостійна робота – 2 год</w:t>
            </w:r>
          </w:p>
        </w:tc>
        <w:tc>
          <w:tcPr>
            <w:tcW w:w="2882" w:type="dxa"/>
          </w:tcPr>
          <w:p w:rsidR="00A44102" w:rsidRPr="0048041E" w:rsidRDefault="00A44102" w:rsidP="00A4410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A44102" w:rsidRPr="0048041E" w:rsidRDefault="00A44102" w:rsidP="00A441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 </w:t>
            </w:r>
            <w:r w:rsidRPr="0048041E">
              <w:rPr>
                <w:sz w:val="22"/>
                <w:szCs w:val="22"/>
                <w:lang w:val="uk-UA"/>
              </w:rPr>
              <w:t>тиж</w:t>
            </w:r>
            <w:r>
              <w:rPr>
                <w:sz w:val="22"/>
                <w:szCs w:val="22"/>
                <w:lang w:val="uk-UA"/>
              </w:rPr>
              <w:t>ні</w:t>
            </w:r>
          </w:p>
        </w:tc>
      </w:tr>
      <w:tr w:rsidR="00A44102" w:rsidRPr="00B86C40" w:rsidTr="004A74BA">
        <w:tc>
          <w:tcPr>
            <w:tcW w:w="846" w:type="dxa"/>
          </w:tcPr>
          <w:p w:rsidR="00A44102" w:rsidRPr="0048041E" w:rsidRDefault="004E6F3E" w:rsidP="00A4410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2268" w:type="dxa"/>
          </w:tcPr>
          <w:p w:rsidR="00A44102" w:rsidRPr="00B86C40" w:rsidRDefault="00A44102" w:rsidP="00A44102">
            <w:pPr>
              <w:tabs>
                <w:tab w:val="left" w:pos="3930"/>
              </w:tabs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Представлення результатів наукових досліджень за рік</w:t>
            </w:r>
          </w:p>
        </w:tc>
        <w:tc>
          <w:tcPr>
            <w:tcW w:w="2901" w:type="dxa"/>
          </w:tcPr>
          <w:p w:rsidR="00A44102" w:rsidRDefault="00A44102" w:rsidP="00A44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Семінарське заняття – 2 год, самостійна робота – 10 год</w:t>
            </w:r>
          </w:p>
        </w:tc>
        <w:tc>
          <w:tcPr>
            <w:tcW w:w="2882" w:type="dxa"/>
          </w:tcPr>
          <w:p w:rsidR="00A44102" w:rsidRPr="0048041E" w:rsidRDefault="00A44102" w:rsidP="00A44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A44102" w:rsidRDefault="00A44102" w:rsidP="00A441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тижні</w:t>
            </w:r>
          </w:p>
        </w:tc>
      </w:tr>
      <w:tr w:rsidR="00A44102" w:rsidRPr="00B86C40" w:rsidTr="004A74BA">
        <w:tc>
          <w:tcPr>
            <w:tcW w:w="9918" w:type="dxa"/>
            <w:gridSpan w:val="5"/>
          </w:tcPr>
          <w:p w:rsidR="00A44102" w:rsidRDefault="00A44102" w:rsidP="00A441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Модуль 2. Теми наукових семінарів аспірантів другого року навчання</w:t>
            </w:r>
          </w:p>
        </w:tc>
      </w:tr>
      <w:tr w:rsidR="00A44102" w:rsidRPr="00B86C40" w:rsidTr="004A74BA">
        <w:tc>
          <w:tcPr>
            <w:tcW w:w="846" w:type="dxa"/>
          </w:tcPr>
          <w:p w:rsidR="00A44102" w:rsidRPr="0048041E" w:rsidRDefault="004E6F3E" w:rsidP="00A4410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268" w:type="dxa"/>
          </w:tcPr>
          <w:p w:rsidR="00A44102" w:rsidRPr="00B86C40" w:rsidRDefault="00A44102" w:rsidP="00A44102">
            <w:pPr>
              <w:tabs>
                <w:tab w:val="left" w:pos="3930"/>
              </w:tabs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Нормативно-правове забезпечення проведення досліджень (Закони України, Постанови Кабінету Міністрів України, Державні стандарти України)</w:t>
            </w:r>
            <w:r w:rsidRPr="00B86C40">
              <w:rPr>
                <w:lang w:val="uk-UA"/>
              </w:rPr>
              <w:t xml:space="preserve"> </w:t>
            </w:r>
          </w:p>
        </w:tc>
        <w:tc>
          <w:tcPr>
            <w:tcW w:w="2901" w:type="dxa"/>
          </w:tcPr>
          <w:p w:rsidR="00A44102" w:rsidRPr="0048041E" w:rsidRDefault="00A44102" w:rsidP="00A44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Семінарське заняття – 2 год, самостійна робота – 2 год</w:t>
            </w:r>
          </w:p>
        </w:tc>
        <w:tc>
          <w:tcPr>
            <w:tcW w:w="2882" w:type="dxa"/>
          </w:tcPr>
          <w:p w:rsidR="00A44102" w:rsidRPr="0048041E" w:rsidRDefault="00A44102" w:rsidP="00A4410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A44102" w:rsidRPr="0048041E" w:rsidRDefault="00A44102" w:rsidP="00A441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 </w:t>
            </w:r>
            <w:r w:rsidRPr="0048041E">
              <w:rPr>
                <w:sz w:val="22"/>
                <w:szCs w:val="22"/>
                <w:lang w:val="uk-UA"/>
              </w:rPr>
              <w:t>тиж</w:t>
            </w:r>
            <w:r>
              <w:rPr>
                <w:sz w:val="22"/>
                <w:szCs w:val="22"/>
                <w:lang w:val="uk-UA"/>
              </w:rPr>
              <w:t>ні</w:t>
            </w:r>
          </w:p>
        </w:tc>
      </w:tr>
      <w:tr w:rsidR="00A44102" w:rsidRPr="00B86C40" w:rsidTr="004A74BA">
        <w:tc>
          <w:tcPr>
            <w:tcW w:w="846" w:type="dxa"/>
          </w:tcPr>
          <w:p w:rsidR="00A44102" w:rsidRDefault="00A44102" w:rsidP="00A441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A44102" w:rsidRDefault="00A44102" w:rsidP="00A44102">
            <w:pPr>
              <w:tabs>
                <w:tab w:val="left" w:pos="3930"/>
              </w:tabs>
              <w:rPr>
                <w:lang w:val="uk-UA"/>
              </w:rPr>
            </w:pPr>
            <w:r>
              <w:rPr>
                <w:lang w:val="uk-UA"/>
              </w:rPr>
              <w:t>Правила морально-етичного поводження з тваринами впродовж фізіологічного експерименту</w:t>
            </w:r>
            <w:r w:rsidR="00BC2FB6">
              <w:rPr>
                <w:lang w:val="uk-UA"/>
              </w:rPr>
              <w:t xml:space="preserve"> з тваринами і людьми</w:t>
            </w:r>
          </w:p>
        </w:tc>
        <w:tc>
          <w:tcPr>
            <w:tcW w:w="2901" w:type="dxa"/>
          </w:tcPr>
          <w:p w:rsidR="00A44102" w:rsidRPr="0048041E" w:rsidRDefault="00A44102" w:rsidP="00A44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Семінарське заняття – 2 год, самостійна робота – 2 год</w:t>
            </w:r>
          </w:p>
        </w:tc>
        <w:tc>
          <w:tcPr>
            <w:tcW w:w="2882" w:type="dxa"/>
          </w:tcPr>
          <w:p w:rsidR="00A44102" w:rsidRPr="0048041E" w:rsidRDefault="004E6F3E" w:rsidP="00A4410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  <w:r w:rsidRPr="004E6F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http://biph.kiev.ua/uk</w:t>
            </w:r>
          </w:p>
        </w:tc>
        <w:tc>
          <w:tcPr>
            <w:tcW w:w="1021" w:type="dxa"/>
            <w:vAlign w:val="center"/>
          </w:tcPr>
          <w:p w:rsidR="00A44102" w:rsidRPr="0048041E" w:rsidRDefault="00A44102" w:rsidP="00A441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 </w:t>
            </w:r>
            <w:r w:rsidRPr="0048041E">
              <w:rPr>
                <w:sz w:val="22"/>
                <w:szCs w:val="22"/>
                <w:lang w:val="uk-UA"/>
              </w:rPr>
              <w:t>тиж</w:t>
            </w:r>
            <w:r>
              <w:rPr>
                <w:sz w:val="22"/>
                <w:szCs w:val="22"/>
                <w:lang w:val="uk-UA"/>
              </w:rPr>
              <w:t>ні</w:t>
            </w:r>
          </w:p>
        </w:tc>
      </w:tr>
      <w:tr w:rsidR="00A44102" w:rsidRPr="00112B98" w:rsidTr="004A74BA">
        <w:tc>
          <w:tcPr>
            <w:tcW w:w="846" w:type="dxa"/>
          </w:tcPr>
          <w:p w:rsidR="00A44102" w:rsidRPr="0048041E" w:rsidRDefault="004E6F3E" w:rsidP="00A4410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268" w:type="dxa"/>
          </w:tcPr>
          <w:p w:rsidR="00A44102" w:rsidRPr="00B86C40" w:rsidRDefault="00A44102" w:rsidP="00A44102">
            <w:pPr>
              <w:tabs>
                <w:tab w:val="left" w:pos="3930"/>
              </w:tabs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Представлення результатів наукових досліджень за рік</w:t>
            </w:r>
          </w:p>
        </w:tc>
        <w:tc>
          <w:tcPr>
            <w:tcW w:w="2901" w:type="dxa"/>
          </w:tcPr>
          <w:p w:rsidR="00A44102" w:rsidRDefault="00A44102" w:rsidP="00A44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Семінарське заняття – 2 год, самостійна робота – 10 год</w:t>
            </w:r>
          </w:p>
        </w:tc>
        <w:tc>
          <w:tcPr>
            <w:tcW w:w="2882" w:type="dxa"/>
          </w:tcPr>
          <w:p w:rsidR="00A44102" w:rsidRPr="0048041E" w:rsidRDefault="00A44102" w:rsidP="00A44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A44102" w:rsidRDefault="00A44102" w:rsidP="00A441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тижні</w:t>
            </w:r>
          </w:p>
        </w:tc>
      </w:tr>
      <w:tr w:rsidR="00A44102" w:rsidRPr="00112B98" w:rsidTr="004A74BA">
        <w:tc>
          <w:tcPr>
            <w:tcW w:w="9918" w:type="dxa"/>
            <w:gridSpan w:val="5"/>
          </w:tcPr>
          <w:p w:rsidR="00A44102" w:rsidRDefault="00A44102" w:rsidP="00A441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Модуль 3. Теми наукових семінарів аспірантів третього року навчання</w:t>
            </w:r>
          </w:p>
        </w:tc>
      </w:tr>
      <w:tr w:rsidR="00A44102" w:rsidRPr="00112B98" w:rsidTr="004A74BA">
        <w:tc>
          <w:tcPr>
            <w:tcW w:w="846" w:type="dxa"/>
          </w:tcPr>
          <w:p w:rsidR="00A44102" w:rsidRPr="004E6F3E" w:rsidRDefault="004E6F3E" w:rsidP="00A44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A44102" w:rsidRDefault="00A44102" w:rsidP="007730E2">
            <w:pPr>
              <w:shd w:val="clear" w:color="auto" w:fill="FFFFFF"/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="00834A62">
              <w:rPr>
                <w:lang w:val="uk-UA"/>
              </w:rPr>
              <w:t>наліз прикладів а</w:t>
            </w:r>
            <w:r>
              <w:rPr>
                <w:lang w:val="uk-UA"/>
              </w:rPr>
              <w:t>кадемічн</w:t>
            </w:r>
            <w:r w:rsidR="00834A62">
              <w:rPr>
                <w:lang w:val="uk-UA"/>
              </w:rPr>
              <w:t>ої не</w:t>
            </w:r>
            <w:r>
              <w:rPr>
                <w:lang w:val="uk-UA"/>
              </w:rPr>
              <w:t>доброчесн</w:t>
            </w:r>
            <w:r w:rsidR="007730E2">
              <w:rPr>
                <w:lang w:val="uk-UA"/>
              </w:rPr>
              <w:t>ості</w:t>
            </w:r>
          </w:p>
        </w:tc>
        <w:tc>
          <w:tcPr>
            <w:tcW w:w="2901" w:type="dxa"/>
          </w:tcPr>
          <w:p w:rsidR="00A44102" w:rsidRDefault="00A44102" w:rsidP="00A44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Семінарське заняття – 2 год, самостійна робота – 2 год</w:t>
            </w:r>
          </w:p>
        </w:tc>
        <w:tc>
          <w:tcPr>
            <w:tcW w:w="2882" w:type="dxa"/>
          </w:tcPr>
          <w:p w:rsidR="00A44102" w:rsidRPr="0048041E" w:rsidRDefault="00215B22" w:rsidP="00A44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  <w:hyperlink r:id="rId9" w:history="1">
              <w:r w:rsidR="004E6F3E" w:rsidRPr="0057420C">
                <w:rPr>
                  <w:rStyle w:val="Hyperlink"/>
                  <w:rFonts w:ascii="Times New Roman" w:hAnsi="Times New Roman"/>
                  <w:lang w:val="uk-UA" w:eastAsia="uk-UA"/>
                </w:rPr>
                <w:t>https://kodeksy.com.ua/pro_osvitu/statja-42.htm</w:t>
              </w:r>
            </w:hyperlink>
          </w:p>
        </w:tc>
        <w:tc>
          <w:tcPr>
            <w:tcW w:w="1021" w:type="dxa"/>
            <w:vAlign w:val="center"/>
          </w:tcPr>
          <w:p w:rsidR="00A44102" w:rsidRDefault="00A44102" w:rsidP="00A441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тижні</w:t>
            </w:r>
          </w:p>
        </w:tc>
      </w:tr>
      <w:tr w:rsidR="00A44102" w:rsidRPr="00112B98" w:rsidTr="004A74BA">
        <w:tc>
          <w:tcPr>
            <w:tcW w:w="846" w:type="dxa"/>
          </w:tcPr>
          <w:p w:rsidR="00A44102" w:rsidRPr="004E6F3E" w:rsidRDefault="004E6F3E" w:rsidP="00A44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A44102" w:rsidRDefault="00A44102" w:rsidP="00A44102">
            <w:pPr>
              <w:shd w:val="clear" w:color="auto" w:fill="FFFFFF"/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доповіді на обрану тему</w:t>
            </w:r>
          </w:p>
        </w:tc>
        <w:tc>
          <w:tcPr>
            <w:tcW w:w="2901" w:type="dxa"/>
          </w:tcPr>
          <w:p w:rsidR="00A44102" w:rsidRDefault="00A44102" w:rsidP="00A44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Семінарське заняття – 2 год, самостійна робота – 2 год</w:t>
            </w:r>
          </w:p>
        </w:tc>
        <w:tc>
          <w:tcPr>
            <w:tcW w:w="2882" w:type="dxa"/>
          </w:tcPr>
          <w:p w:rsidR="00A44102" w:rsidRPr="0048041E" w:rsidRDefault="00A44102" w:rsidP="00A44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A44102" w:rsidRDefault="00A44102" w:rsidP="00A441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тижні</w:t>
            </w:r>
          </w:p>
        </w:tc>
      </w:tr>
      <w:tr w:rsidR="00A44102" w:rsidRPr="00112B98" w:rsidTr="004A74BA">
        <w:tc>
          <w:tcPr>
            <w:tcW w:w="846" w:type="dxa"/>
          </w:tcPr>
          <w:p w:rsidR="00A44102" w:rsidRPr="004E6F3E" w:rsidRDefault="004E6F3E" w:rsidP="00A44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A44102" w:rsidRDefault="00A44102" w:rsidP="00A44102">
            <w:pPr>
              <w:shd w:val="clear" w:color="auto" w:fill="FFFFFF"/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Особливості викладання у ЗВО: навчальні плани, </w:t>
            </w:r>
            <w:proofErr w:type="spellStart"/>
            <w:r>
              <w:rPr>
                <w:lang w:val="uk-UA"/>
              </w:rPr>
              <w:t>освітньо</w:t>
            </w:r>
            <w:proofErr w:type="spellEnd"/>
            <w:r>
              <w:rPr>
                <w:lang w:val="uk-UA"/>
              </w:rPr>
              <w:t xml:space="preserve">-наукові програми, </w:t>
            </w:r>
            <w:proofErr w:type="spellStart"/>
            <w:r>
              <w:rPr>
                <w:lang w:val="uk-UA"/>
              </w:rPr>
              <w:t>силабуси</w:t>
            </w:r>
            <w:proofErr w:type="spellEnd"/>
          </w:p>
        </w:tc>
        <w:tc>
          <w:tcPr>
            <w:tcW w:w="2901" w:type="dxa"/>
          </w:tcPr>
          <w:p w:rsidR="00A44102" w:rsidRDefault="00A44102" w:rsidP="00A44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Семінарське заняття – 2 год, самостійна робота – 2 год</w:t>
            </w:r>
          </w:p>
        </w:tc>
        <w:tc>
          <w:tcPr>
            <w:tcW w:w="2882" w:type="dxa"/>
          </w:tcPr>
          <w:p w:rsidR="00A44102" w:rsidRPr="0048041E" w:rsidRDefault="00A44102" w:rsidP="00A44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A44102" w:rsidRDefault="00A44102" w:rsidP="00A441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тижні</w:t>
            </w:r>
          </w:p>
        </w:tc>
      </w:tr>
      <w:tr w:rsidR="00A44102" w:rsidRPr="00112B98" w:rsidTr="004A74BA">
        <w:tc>
          <w:tcPr>
            <w:tcW w:w="846" w:type="dxa"/>
          </w:tcPr>
          <w:p w:rsidR="00A44102" w:rsidRPr="004E6F3E" w:rsidRDefault="004E6F3E" w:rsidP="00A44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A44102" w:rsidRDefault="00A44102" w:rsidP="00A44102">
            <w:pPr>
              <w:shd w:val="clear" w:color="auto" w:fill="FFFFFF"/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Педагогічна практика аспіранта. Форми і методи навчання</w:t>
            </w:r>
          </w:p>
        </w:tc>
        <w:tc>
          <w:tcPr>
            <w:tcW w:w="2901" w:type="dxa"/>
          </w:tcPr>
          <w:p w:rsidR="00A44102" w:rsidRDefault="00A44102" w:rsidP="00A44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Семінарське заняття – 2 год, самостійна робота – 2 год</w:t>
            </w:r>
          </w:p>
        </w:tc>
        <w:tc>
          <w:tcPr>
            <w:tcW w:w="2882" w:type="dxa"/>
          </w:tcPr>
          <w:p w:rsidR="00A44102" w:rsidRPr="0048041E" w:rsidRDefault="00A44102" w:rsidP="00A44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A44102" w:rsidRDefault="00A44102" w:rsidP="00A441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тижні</w:t>
            </w:r>
          </w:p>
        </w:tc>
      </w:tr>
      <w:tr w:rsidR="00A44102" w:rsidRPr="00112B98" w:rsidTr="004A74BA">
        <w:tc>
          <w:tcPr>
            <w:tcW w:w="846" w:type="dxa"/>
          </w:tcPr>
          <w:p w:rsidR="00A44102" w:rsidRPr="004E6F3E" w:rsidRDefault="004E6F3E" w:rsidP="00A44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A44102" w:rsidRDefault="00A44102" w:rsidP="00A44102">
            <w:pPr>
              <w:shd w:val="clear" w:color="auto" w:fill="FFFFFF"/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Наукові аспекти співпраці кафедри з роботодавцями та </w:t>
            </w:r>
            <w:proofErr w:type="spellStart"/>
            <w:r>
              <w:rPr>
                <w:lang w:val="uk-UA"/>
              </w:rPr>
              <w:t>стейкхолдерами</w:t>
            </w:r>
            <w:proofErr w:type="spellEnd"/>
          </w:p>
        </w:tc>
        <w:tc>
          <w:tcPr>
            <w:tcW w:w="2901" w:type="dxa"/>
          </w:tcPr>
          <w:p w:rsidR="00A44102" w:rsidRDefault="00A44102" w:rsidP="00A44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Семінарське заняття – 2 год, самостійна робота – 2 год</w:t>
            </w:r>
          </w:p>
        </w:tc>
        <w:tc>
          <w:tcPr>
            <w:tcW w:w="2882" w:type="dxa"/>
          </w:tcPr>
          <w:p w:rsidR="00A44102" w:rsidRPr="0048041E" w:rsidRDefault="00A44102" w:rsidP="00A44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A44102" w:rsidRDefault="00A44102" w:rsidP="00A441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тижні</w:t>
            </w:r>
          </w:p>
        </w:tc>
      </w:tr>
      <w:tr w:rsidR="00A44102" w:rsidRPr="00112B98" w:rsidTr="004A74BA">
        <w:tc>
          <w:tcPr>
            <w:tcW w:w="846" w:type="dxa"/>
          </w:tcPr>
          <w:p w:rsidR="00A44102" w:rsidRPr="0048041E" w:rsidRDefault="004E6F3E" w:rsidP="00A4410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268" w:type="dxa"/>
          </w:tcPr>
          <w:p w:rsidR="00A44102" w:rsidRPr="00B86C40" w:rsidRDefault="00A44102" w:rsidP="00A44102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Аналіз отриманих аспірантом результатів з використанням класичних і сучасних статистично-математичних методів</w:t>
            </w:r>
          </w:p>
        </w:tc>
        <w:tc>
          <w:tcPr>
            <w:tcW w:w="2901" w:type="dxa"/>
          </w:tcPr>
          <w:p w:rsidR="00A44102" w:rsidRPr="0048041E" w:rsidRDefault="00A44102" w:rsidP="00A44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Семінарське заняття – 4 год, самостійна робота – 3 год</w:t>
            </w:r>
          </w:p>
        </w:tc>
        <w:tc>
          <w:tcPr>
            <w:tcW w:w="2882" w:type="dxa"/>
          </w:tcPr>
          <w:p w:rsidR="00A44102" w:rsidRPr="0048041E" w:rsidRDefault="00A44102" w:rsidP="00A44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A44102" w:rsidRPr="0048041E" w:rsidRDefault="00A44102" w:rsidP="00A441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Pr="0048041E">
              <w:rPr>
                <w:sz w:val="22"/>
                <w:szCs w:val="22"/>
                <w:lang w:val="uk-UA"/>
              </w:rPr>
              <w:t xml:space="preserve"> тиж</w:t>
            </w:r>
            <w:r>
              <w:rPr>
                <w:sz w:val="22"/>
                <w:szCs w:val="22"/>
                <w:lang w:val="uk-UA"/>
              </w:rPr>
              <w:t>нів</w:t>
            </w:r>
          </w:p>
        </w:tc>
      </w:tr>
      <w:tr w:rsidR="00A44102" w:rsidRPr="00112B98" w:rsidTr="004A74BA">
        <w:tc>
          <w:tcPr>
            <w:tcW w:w="846" w:type="dxa"/>
          </w:tcPr>
          <w:p w:rsidR="00A44102" w:rsidRPr="004E6F3E" w:rsidRDefault="004E6F3E" w:rsidP="00A44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A44102" w:rsidRPr="00B86C40" w:rsidRDefault="00A44102" w:rsidP="00A44102">
            <w:pPr>
              <w:tabs>
                <w:tab w:val="left" w:pos="3930"/>
              </w:tabs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Представлення результатів наукових досліджень за рік</w:t>
            </w:r>
          </w:p>
        </w:tc>
        <w:tc>
          <w:tcPr>
            <w:tcW w:w="2901" w:type="dxa"/>
          </w:tcPr>
          <w:p w:rsidR="00A44102" w:rsidRDefault="00A44102" w:rsidP="00A44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Семінарське заняття – 2 год, самостійна робота – 10 год</w:t>
            </w:r>
          </w:p>
        </w:tc>
        <w:tc>
          <w:tcPr>
            <w:tcW w:w="2882" w:type="dxa"/>
          </w:tcPr>
          <w:p w:rsidR="00A44102" w:rsidRPr="0048041E" w:rsidRDefault="00A44102" w:rsidP="00A44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A44102" w:rsidRDefault="00A44102" w:rsidP="00A441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тижні</w:t>
            </w:r>
          </w:p>
        </w:tc>
      </w:tr>
      <w:tr w:rsidR="00A44102" w:rsidRPr="00112B98" w:rsidTr="004A74BA">
        <w:tc>
          <w:tcPr>
            <w:tcW w:w="9918" w:type="dxa"/>
            <w:gridSpan w:val="5"/>
          </w:tcPr>
          <w:p w:rsidR="00A44102" w:rsidRDefault="00A44102" w:rsidP="00A441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Модуль 4. Теми наукових семінарів аспірантів четвертого року навчання</w:t>
            </w:r>
          </w:p>
        </w:tc>
      </w:tr>
      <w:tr w:rsidR="00A44102" w:rsidRPr="00112B98" w:rsidTr="004A74BA">
        <w:tc>
          <w:tcPr>
            <w:tcW w:w="846" w:type="dxa"/>
          </w:tcPr>
          <w:p w:rsidR="00A44102" w:rsidRPr="004E6F3E" w:rsidRDefault="004E6F3E" w:rsidP="00A44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A44102" w:rsidRPr="00B86C40" w:rsidRDefault="00A44102" w:rsidP="00A44102">
            <w:pPr>
              <w:shd w:val="clear" w:color="auto" w:fill="FFFFFF"/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доповіді на обрану тему на науковому семінарі кафедри чи науковій конференції факультету</w:t>
            </w:r>
          </w:p>
        </w:tc>
        <w:tc>
          <w:tcPr>
            <w:tcW w:w="2901" w:type="dxa"/>
          </w:tcPr>
          <w:p w:rsidR="00A44102" w:rsidRPr="0048041E" w:rsidRDefault="00A44102" w:rsidP="00A44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Семінарське заняття – 2 год, самостійна робота – 2 год</w:t>
            </w:r>
          </w:p>
        </w:tc>
        <w:tc>
          <w:tcPr>
            <w:tcW w:w="2882" w:type="dxa"/>
          </w:tcPr>
          <w:p w:rsidR="00A44102" w:rsidRPr="0048041E" w:rsidRDefault="00A44102" w:rsidP="00A44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A44102" w:rsidRDefault="00A44102" w:rsidP="00A441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тижні</w:t>
            </w:r>
          </w:p>
        </w:tc>
      </w:tr>
      <w:tr w:rsidR="00A44102" w:rsidRPr="00112B98" w:rsidTr="004A74BA">
        <w:tc>
          <w:tcPr>
            <w:tcW w:w="846" w:type="dxa"/>
          </w:tcPr>
          <w:p w:rsidR="00A44102" w:rsidRPr="004E6F3E" w:rsidRDefault="004E6F3E" w:rsidP="00A44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A44102" w:rsidRDefault="00A44102" w:rsidP="00A44102">
            <w:pPr>
              <w:shd w:val="clear" w:color="auto" w:fill="FFFFFF"/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Презентація дисертаційних результатів під час попереднього захисту на розширеному семінарі кафедри чи науковій конференції факультету</w:t>
            </w:r>
          </w:p>
        </w:tc>
        <w:tc>
          <w:tcPr>
            <w:tcW w:w="2901" w:type="dxa"/>
          </w:tcPr>
          <w:p w:rsidR="00A44102" w:rsidRPr="0048041E" w:rsidRDefault="00A44102" w:rsidP="00A44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Семінарське заняття – 2 год, самостійна робота – 2 год</w:t>
            </w:r>
          </w:p>
        </w:tc>
        <w:tc>
          <w:tcPr>
            <w:tcW w:w="2882" w:type="dxa"/>
          </w:tcPr>
          <w:p w:rsidR="00A44102" w:rsidRPr="0048041E" w:rsidRDefault="00A44102" w:rsidP="00A44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A44102" w:rsidRDefault="00A44102" w:rsidP="00A441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тижні</w:t>
            </w:r>
          </w:p>
        </w:tc>
      </w:tr>
    </w:tbl>
    <w:p w:rsidR="000A7202" w:rsidRPr="00112B98" w:rsidRDefault="000A7202" w:rsidP="007F22EF">
      <w:pPr>
        <w:rPr>
          <w:lang w:val="uk-UA"/>
        </w:rPr>
      </w:pPr>
    </w:p>
    <w:sectPr w:rsidR="000A7202" w:rsidRPr="00112B98" w:rsidSect="007F22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365"/>
    <w:multiLevelType w:val="hybridMultilevel"/>
    <w:tmpl w:val="00306DF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61D06D9"/>
    <w:multiLevelType w:val="hybridMultilevel"/>
    <w:tmpl w:val="16F0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05EEE"/>
    <w:multiLevelType w:val="hybridMultilevel"/>
    <w:tmpl w:val="A5E2425E"/>
    <w:lvl w:ilvl="0" w:tplc="21C4E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6613F"/>
    <w:multiLevelType w:val="hybridMultilevel"/>
    <w:tmpl w:val="ECB210A8"/>
    <w:lvl w:ilvl="0" w:tplc="040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88146F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CA72FC"/>
    <w:multiLevelType w:val="hybridMultilevel"/>
    <w:tmpl w:val="FCA0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856D48"/>
    <w:multiLevelType w:val="hybridMultilevel"/>
    <w:tmpl w:val="512E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F6EFB"/>
    <w:multiLevelType w:val="hybridMultilevel"/>
    <w:tmpl w:val="C8AA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86FDA"/>
    <w:multiLevelType w:val="hybridMultilevel"/>
    <w:tmpl w:val="8D28A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00F77"/>
    <w:multiLevelType w:val="hybridMultilevel"/>
    <w:tmpl w:val="0326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16B74"/>
    <w:multiLevelType w:val="hybridMultilevel"/>
    <w:tmpl w:val="0244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667D2"/>
    <w:multiLevelType w:val="hybridMultilevel"/>
    <w:tmpl w:val="5B82E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11442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43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13"/>
  </w:num>
  <w:num w:numId="9">
    <w:abstractNumId w:val="6"/>
  </w:num>
  <w:num w:numId="10">
    <w:abstractNumId w:val="8"/>
  </w:num>
  <w:num w:numId="11">
    <w:abstractNumId w:val="7"/>
  </w:num>
  <w:num w:numId="12">
    <w:abstractNumId w:val="1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D5"/>
    <w:rsid w:val="0002742C"/>
    <w:rsid w:val="00037E0D"/>
    <w:rsid w:val="00062F1F"/>
    <w:rsid w:val="00086D44"/>
    <w:rsid w:val="000A7202"/>
    <w:rsid w:val="000B05F2"/>
    <w:rsid w:val="000C2CA1"/>
    <w:rsid w:val="000D0900"/>
    <w:rsid w:val="00112B98"/>
    <w:rsid w:val="00120F19"/>
    <w:rsid w:val="00130C62"/>
    <w:rsid w:val="00134AB4"/>
    <w:rsid w:val="0017744E"/>
    <w:rsid w:val="0018414D"/>
    <w:rsid w:val="00187D96"/>
    <w:rsid w:val="00194D67"/>
    <w:rsid w:val="001D134D"/>
    <w:rsid w:val="001E5BD0"/>
    <w:rsid w:val="001E619E"/>
    <w:rsid w:val="0021271A"/>
    <w:rsid w:val="00215B22"/>
    <w:rsid w:val="002240A4"/>
    <w:rsid w:val="002369F0"/>
    <w:rsid w:val="0024667C"/>
    <w:rsid w:val="00270B4B"/>
    <w:rsid w:val="00274F17"/>
    <w:rsid w:val="002762B3"/>
    <w:rsid w:val="002848F9"/>
    <w:rsid w:val="00287A23"/>
    <w:rsid w:val="00297E84"/>
    <w:rsid w:val="002A6643"/>
    <w:rsid w:val="002E01CB"/>
    <w:rsid w:val="002E1636"/>
    <w:rsid w:val="002E7CE1"/>
    <w:rsid w:val="002F6EB6"/>
    <w:rsid w:val="00304CCF"/>
    <w:rsid w:val="00306350"/>
    <w:rsid w:val="003140DF"/>
    <w:rsid w:val="003478C0"/>
    <w:rsid w:val="00353FDD"/>
    <w:rsid w:val="003A610A"/>
    <w:rsid w:val="003B65E8"/>
    <w:rsid w:val="003B7090"/>
    <w:rsid w:val="003D40C1"/>
    <w:rsid w:val="003F7C92"/>
    <w:rsid w:val="00410226"/>
    <w:rsid w:val="00410F87"/>
    <w:rsid w:val="00413601"/>
    <w:rsid w:val="00437526"/>
    <w:rsid w:val="00437B46"/>
    <w:rsid w:val="004751FF"/>
    <w:rsid w:val="0048041E"/>
    <w:rsid w:val="004825DC"/>
    <w:rsid w:val="00493BAA"/>
    <w:rsid w:val="00497071"/>
    <w:rsid w:val="004A5A1B"/>
    <w:rsid w:val="004A705A"/>
    <w:rsid w:val="004A74BA"/>
    <w:rsid w:val="004D58F1"/>
    <w:rsid w:val="004E5C46"/>
    <w:rsid w:val="004E6F3E"/>
    <w:rsid w:val="004F3741"/>
    <w:rsid w:val="005030D7"/>
    <w:rsid w:val="00507FC0"/>
    <w:rsid w:val="00511FC9"/>
    <w:rsid w:val="005235EE"/>
    <w:rsid w:val="005243AD"/>
    <w:rsid w:val="005250B6"/>
    <w:rsid w:val="00526DDE"/>
    <w:rsid w:val="0056024D"/>
    <w:rsid w:val="00560597"/>
    <w:rsid w:val="005808E5"/>
    <w:rsid w:val="00597192"/>
    <w:rsid w:val="005A5CF3"/>
    <w:rsid w:val="005C39DF"/>
    <w:rsid w:val="005C4F04"/>
    <w:rsid w:val="005E02AF"/>
    <w:rsid w:val="006012C6"/>
    <w:rsid w:val="0062016D"/>
    <w:rsid w:val="00654A67"/>
    <w:rsid w:val="006622A9"/>
    <w:rsid w:val="006646D5"/>
    <w:rsid w:val="00671003"/>
    <w:rsid w:val="00683087"/>
    <w:rsid w:val="006841C4"/>
    <w:rsid w:val="00686C89"/>
    <w:rsid w:val="00694862"/>
    <w:rsid w:val="006950B5"/>
    <w:rsid w:val="00696A47"/>
    <w:rsid w:val="006A68D0"/>
    <w:rsid w:val="006F2058"/>
    <w:rsid w:val="006F2543"/>
    <w:rsid w:val="00711292"/>
    <w:rsid w:val="007422CD"/>
    <w:rsid w:val="00745D19"/>
    <w:rsid w:val="00755A76"/>
    <w:rsid w:val="00765FBC"/>
    <w:rsid w:val="00771C0F"/>
    <w:rsid w:val="007730E2"/>
    <w:rsid w:val="007806EC"/>
    <w:rsid w:val="007829D4"/>
    <w:rsid w:val="007A03ED"/>
    <w:rsid w:val="007A1BBC"/>
    <w:rsid w:val="007A2E37"/>
    <w:rsid w:val="007B18D4"/>
    <w:rsid w:val="007C1D2B"/>
    <w:rsid w:val="007C2F1A"/>
    <w:rsid w:val="007C3C78"/>
    <w:rsid w:val="007D08BE"/>
    <w:rsid w:val="007E3F51"/>
    <w:rsid w:val="007F22EF"/>
    <w:rsid w:val="00800D03"/>
    <w:rsid w:val="00830406"/>
    <w:rsid w:val="0083061E"/>
    <w:rsid w:val="00834A62"/>
    <w:rsid w:val="00894086"/>
    <w:rsid w:val="008A1813"/>
    <w:rsid w:val="008A71AC"/>
    <w:rsid w:val="008F08ED"/>
    <w:rsid w:val="00912403"/>
    <w:rsid w:val="009131F6"/>
    <w:rsid w:val="00935EA3"/>
    <w:rsid w:val="009443FC"/>
    <w:rsid w:val="00946499"/>
    <w:rsid w:val="0095468D"/>
    <w:rsid w:val="00956A7C"/>
    <w:rsid w:val="00965294"/>
    <w:rsid w:val="009719B5"/>
    <w:rsid w:val="009A35B6"/>
    <w:rsid w:val="009B15A1"/>
    <w:rsid w:val="009B3E3B"/>
    <w:rsid w:val="009B6621"/>
    <w:rsid w:val="009D2A78"/>
    <w:rsid w:val="00A15B9D"/>
    <w:rsid w:val="00A35BBD"/>
    <w:rsid w:val="00A3604D"/>
    <w:rsid w:val="00A43A3A"/>
    <w:rsid w:val="00A44102"/>
    <w:rsid w:val="00A51875"/>
    <w:rsid w:val="00A538B9"/>
    <w:rsid w:val="00A7111C"/>
    <w:rsid w:val="00A763FE"/>
    <w:rsid w:val="00A83458"/>
    <w:rsid w:val="00AB2FEA"/>
    <w:rsid w:val="00AD6764"/>
    <w:rsid w:val="00AE7517"/>
    <w:rsid w:val="00AF190A"/>
    <w:rsid w:val="00AF25C9"/>
    <w:rsid w:val="00B0444E"/>
    <w:rsid w:val="00B45F1B"/>
    <w:rsid w:val="00B5510C"/>
    <w:rsid w:val="00B654BB"/>
    <w:rsid w:val="00B86C40"/>
    <w:rsid w:val="00BA3E6D"/>
    <w:rsid w:val="00BC2FB6"/>
    <w:rsid w:val="00BE45D3"/>
    <w:rsid w:val="00C224BA"/>
    <w:rsid w:val="00C351E9"/>
    <w:rsid w:val="00C452F0"/>
    <w:rsid w:val="00C73B10"/>
    <w:rsid w:val="00C87640"/>
    <w:rsid w:val="00C87EE5"/>
    <w:rsid w:val="00CA0934"/>
    <w:rsid w:val="00CB60F9"/>
    <w:rsid w:val="00CD4E4D"/>
    <w:rsid w:val="00CD56DC"/>
    <w:rsid w:val="00CE5083"/>
    <w:rsid w:val="00D053B4"/>
    <w:rsid w:val="00D06E24"/>
    <w:rsid w:val="00D2096F"/>
    <w:rsid w:val="00D8040A"/>
    <w:rsid w:val="00DA27C0"/>
    <w:rsid w:val="00DB7E20"/>
    <w:rsid w:val="00DC05C4"/>
    <w:rsid w:val="00DC1A2D"/>
    <w:rsid w:val="00DF4A69"/>
    <w:rsid w:val="00DF7DC0"/>
    <w:rsid w:val="00E03E7B"/>
    <w:rsid w:val="00E1036F"/>
    <w:rsid w:val="00E259FE"/>
    <w:rsid w:val="00E37BC8"/>
    <w:rsid w:val="00E43719"/>
    <w:rsid w:val="00E47361"/>
    <w:rsid w:val="00E5041C"/>
    <w:rsid w:val="00EA3D28"/>
    <w:rsid w:val="00EA453D"/>
    <w:rsid w:val="00EA5B13"/>
    <w:rsid w:val="00EC1B2B"/>
    <w:rsid w:val="00ED5842"/>
    <w:rsid w:val="00EE591D"/>
    <w:rsid w:val="00EF0FBF"/>
    <w:rsid w:val="00F12DA1"/>
    <w:rsid w:val="00F300AF"/>
    <w:rsid w:val="00F65497"/>
    <w:rsid w:val="00F73569"/>
    <w:rsid w:val="00F80BC0"/>
    <w:rsid w:val="00FA2337"/>
    <w:rsid w:val="00FA3318"/>
    <w:rsid w:val="00FD4FC8"/>
    <w:rsid w:val="00F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C32556"/>
  <w15:docId w15:val="{0318011F-F947-4168-9B04-86E0BF68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87"/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087"/>
    <w:pPr>
      <w:spacing w:after="200" w:line="276" w:lineRule="auto"/>
      <w:ind w:left="720"/>
    </w:pPr>
    <w:rPr>
      <w:rFonts w:ascii="Calibri" w:hAnsi="Calibri" w:cs="Calibri"/>
      <w:sz w:val="22"/>
      <w:szCs w:val="22"/>
      <w:lang w:val="tr-TR"/>
    </w:rPr>
  </w:style>
  <w:style w:type="table" w:styleId="TableGrid">
    <w:name w:val="Table Grid"/>
    <w:basedOn w:val="TableNormal"/>
    <w:uiPriority w:val="99"/>
    <w:rsid w:val="00683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20F1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A71AC"/>
    <w:pPr>
      <w:spacing w:line="360" w:lineRule="auto"/>
      <w:ind w:firstLine="720"/>
    </w:pPr>
    <w:rPr>
      <w:color w:val="auto"/>
      <w:sz w:val="28"/>
      <w:szCs w:val="28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A71A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eksy.com.ua/pro_osvitu/statja-4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h.kiev.ua/uk/%D0%92%D1%96%D0%B2%D0%B0%D1%80%D1%96%D0%B9,_%D0%B7%D0%B0%D0%B2%D1%96%D0%B4%D1%83%D1%8E%D1%87%D0%B8%D0%B9_%D0%AE.%D0%86._%D0%A0%D1%83%D0%B4%D0%B0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deksy.com.ua/pro_osvitu/statja-42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tes.google.com/a/bsmu.edu.ua/medlib/kulturno-prosvitnicki-zahodi/-medicna-prosvita/laureati-nobelivskih-premij-u-galuzi-fiziologiie-ta-medicin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deksy.com.ua/pro_osvitu/statja-42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tany\&#1056;&#1072;&#1073;&#1086;&#1095;&#1080;&#1081;%20&#1089;&#1090;&#1086;&#1083;\&#1057;&#1048;&#1051;&#1040;&#1041;&#1059;&#1057;&#1048;%20-2\&#1057;&#1093;&#1077;&#1084;&#1072;%20&#1082;&#1091;&#1088;&#1089;&#1091;%20&#171;&#1041;&#1110;&#1086;&#1077;&#1085;&#1077;&#1088;&#1075;&#1077;&#1090;&#1080;&#1082;&#1072;&#1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Схема курсу «Біоенергетика»</Template>
  <TotalTime>481</TotalTime>
  <Pages>8</Pages>
  <Words>2391</Words>
  <Characters>13629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Силабус курсу «Популяційна екологія»</vt:lpstr>
      <vt:lpstr>Силабус курсу «Популяційна екологія»</vt:lpstr>
    </vt:vector>
  </TitlesOfParts>
  <Company>Microsoft</Company>
  <LinksUpToDate>false</LinksUpToDate>
  <CharactersWithSpaces>15989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курсу «Популяційна екологія»</dc:title>
  <dc:subject/>
  <dc:creator>Botany</dc:creator>
  <cp:keywords/>
  <dc:description/>
  <cp:lastModifiedBy>Babsky</cp:lastModifiedBy>
  <cp:revision>62</cp:revision>
  <dcterms:created xsi:type="dcterms:W3CDTF">2021-02-17T18:49:00Z</dcterms:created>
  <dcterms:modified xsi:type="dcterms:W3CDTF">2021-03-08T18:38:00Z</dcterms:modified>
</cp:coreProperties>
</file>