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DC" w:rsidRPr="00234DDC" w:rsidRDefault="002D662C" w:rsidP="00234DDC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Група 1</w:t>
      </w:r>
      <w:r w:rsidR="00234DDC" w:rsidRPr="00234DDC">
        <w:rPr>
          <w:rFonts w:eastAsia="Times New Roman"/>
          <w:b/>
        </w:rPr>
        <w:t xml:space="preserve"> (27 студентів)</w:t>
      </w:r>
      <w:r>
        <w:rPr>
          <w:rFonts w:eastAsia="Times New Roman"/>
          <w:b/>
        </w:rPr>
        <w:t xml:space="preserve"> практичне заняття по чисельнику</w:t>
      </w:r>
    </w:p>
    <w:tbl>
      <w:tblPr>
        <w:tblW w:w="52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3"/>
        <w:gridCol w:w="3787"/>
      </w:tblGrid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ПМІ-22с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Аппазов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Надір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Мурадович</w:t>
            </w:r>
            <w:proofErr w:type="spellEnd"/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БЛБ-22с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Богута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Богдана Іванівна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БЛБ-22с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Денисюк Владислав Васильович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БЛБ-22с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Кріль Захар Андрійович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БЛБ-22с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Олач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Діана Романівна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БЛБ-24с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Баришева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Олександра Сергіївна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БЛБ-24с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Ведибіда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Олександр Русланович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БЛЕ-21с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Кабай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Андрій Михайлович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БЛЕ-21с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 xml:space="preserve">Микитин Адріана </w:t>
            </w:r>
            <w:proofErr w:type="spellStart"/>
            <w:r w:rsidRPr="00234DDC">
              <w:rPr>
                <w:rFonts w:eastAsia="Times New Roman"/>
                <w:color w:val="000000"/>
              </w:rPr>
              <w:t>Роландівна</w:t>
            </w:r>
            <w:proofErr w:type="spellEnd"/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ГРГ-23с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Процак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Марко Ігорович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ГРН-21с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Нурманов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Темерлан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Нурланович</w:t>
            </w:r>
            <w:proofErr w:type="spellEnd"/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ЖРН-26с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Князевич Юлія Миколаївна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ІНА-22с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Чайковська Діана Володимирівна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ІНА-24с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Демчина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Наталія Романівна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КМД-21с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Кучевська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Єлизавета Юріївна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МВК-21с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Трусова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Анастасія Костянтинівна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МВП-21с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Гарлийев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Розимират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МВР-24с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Пастущак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Адріана Сергіївна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ПМП-21с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Ткаченко Сніжана Володимирівна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УФО-21с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Луців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Каріна Олександрівна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УФФ-25с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Марушко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Вадим Васильович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ФЕІ-22с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Хміль Любомир Олексійович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ФЗІ-21с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Матвіїшин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Любомир Ігорович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ФЗК-21с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Волкотруб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Андрій Олегович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ФЛЛ-21с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Косинський Євгеній Максимович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ФПЛ-22с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Костур Олена Андріївна</w:t>
            </w:r>
          </w:p>
        </w:tc>
      </w:tr>
      <w:tr w:rsidR="00234DDC" w:rsidRPr="00234DDC" w:rsidTr="002D662C">
        <w:trPr>
          <w:trHeight w:val="315"/>
        </w:trPr>
        <w:tc>
          <w:tcPr>
            <w:tcW w:w="1413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ФФП-21с</w:t>
            </w:r>
          </w:p>
        </w:tc>
        <w:tc>
          <w:tcPr>
            <w:tcW w:w="3787" w:type="dxa"/>
            <w:noWrap/>
            <w:vAlign w:val="bottom"/>
            <w:hideMark/>
          </w:tcPr>
          <w:p w:rsidR="00234DDC" w:rsidRPr="00234DDC" w:rsidRDefault="00234DDC" w:rsidP="00234DDC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Грищук Артур Андрійович</w:t>
            </w:r>
          </w:p>
        </w:tc>
      </w:tr>
    </w:tbl>
    <w:p w:rsidR="00234DDC" w:rsidRDefault="00234DDC" w:rsidP="00234DDC">
      <w:pPr>
        <w:jc w:val="center"/>
        <w:rPr>
          <w:rFonts w:eastAsia="Times New Roman"/>
        </w:rPr>
      </w:pPr>
    </w:p>
    <w:p w:rsidR="002D662C" w:rsidRDefault="002D662C" w:rsidP="00234DDC">
      <w:pPr>
        <w:jc w:val="center"/>
        <w:rPr>
          <w:rFonts w:eastAsia="Times New Roman"/>
        </w:rPr>
      </w:pPr>
    </w:p>
    <w:p w:rsidR="002D662C" w:rsidRPr="00234DDC" w:rsidRDefault="002D662C" w:rsidP="002D662C">
      <w:pPr>
        <w:jc w:val="center"/>
        <w:rPr>
          <w:rFonts w:eastAsia="Times New Roman"/>
          <w:b/>
        </w:rPr>
      </w:pPr>
      <w:r w:rsidRPr="00234DDC">
        <w:rPr>
          <w:rFonts w:eastAsia="Times New Roman"/>
          <w:b/>
        </w:rPr>
        <w:t xml:space="preserve">Група </w:t>
      </w:r>
      <w:r>
        <w:rPr>
          <w:rFonts w:eastAsia="Times New Roman"/>
          <w:b/>
        </w:rPr>
        <w:t>2</w:t>
      </w:r>
      <w:r w:rsidRPr="00234DDC">
        <w:rPr>
          <w:rFonts w:eastAsia="Times New Roman"/>
          <w:b/>
        </w:rPr>
        <w:t xml:space="preserve"> (18 студентів)</w:t>
      </w:r>
      <w:r>
        <w:rPr>
          <w:rFonts w:eastAsia="Times New Roman"/>
          <w:b/>
        </w:rPr>
        <w:t xml:space="preserve"> практичне заняття по знаменнику</w:t>
      </w:r>
    </w:p>
    <w:tbl>
      <w:tblPr>
        <w:tblW w:w="520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43"/>
        <w:gridCol w:w="3357"/>
      </w:tblGrid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Ачилов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Ісгендер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Ачілова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Айджан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Бекмурадова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Айжемал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Гулмурадов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Ілім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Гурбанязов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Амангелді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Джумаєва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Фахрінісо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Есанов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Сердар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Маметкулов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Бердімират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Мовламов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Мовлан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Муханов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Чаригелді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Отузов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Аймират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Пенджієв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Мусурман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Сабиров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Тойдурди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Сеїткулиєв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Байрам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Хангельдієв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Сахиберді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Хатдиєв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Пірназар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Хатієва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Майя _</w:t>
            </w:r>
          </w:p>
        </w:tc>
      </w:tr>
      <w:tr w:rsidR="002D662C" w:rsidRPr="00234DDC" w:rsidTr="006F7011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r w:rsidRPr="00234DDC">
              <w:rPr>
                <w:rFonts w:eastAsia="Times New Roman"/>
                <w:color w:val="000000"/>
              </w:rPr>
              <w:t>БЛБ-26с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62C" w:rsidRPr="00234DDC" w:rsidRDefault="002D662C" w:rsidP="006F7011">
            <w:pPr>
              <w:rPr>
                <w:rFonts w:eastAsia="Times New Roman"/>
                <w:color w:val="000000"/>
              </w:rPr>
            </w:pPr>
            <w:proofErr w:type="spellStart"/>
            <w:r w:rsidRPr="00234DDC">
              <w:rPr>
                <w:rFonts w:eastAsia="Times New Roman"/>
                <w:color w:val="000000"/>
              </w:rPr>
              <w:t>Чарієва</w:t>
            </w:r>
            <w:proofErr w:type="spellEnd"/>
            <w:r w:rsidRPr="00234D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4DDC">
              <w:rPr>
                <w:rFonts w:eastAsia="Times New Roman"/>
                <w:color w:val="000000"/>
              </w:rPr>
              <w:t>Джерен</w:t>
            </w:r>
            <w:proofErr w:type="spellEnd"/>
          </w:p>
        </w:tc>
      </w:tr>
    </w:tbl>
    <w:p w:rsidR="002D662C" w:rsidRDefault="002D662C" w:rsidP="002D662C">
      <w:pPr>
        <w:rPr>
          <w:rFonts w:eastAsia="Times New Roman"/>
        </w:rPr>
      </w:pPr>
    </w:p>
    <w:p w:rsidR="002D662C" w:rsidRDefault="002D662C" w:rsidP="00234DDC">
      <w:pPr>
        <w:jc w:val="center"/>
        <w:rPr>
          <w:rFonts w:eastAsia="Times New Roman"/>
        </w:rPr>
      </w:pPr>
    </w:p>
    <w:sectPr w:rsidR="002D662C" w:rsidSect="00A4763B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CC"/>
    <w:rsid w:val="00234DDC"/>
    <w:rsid w:val="002D662C"/>
    <w:rsid w:val="00791A8A"/>
    <w:rsid w:val="00A4763B"/>
    <w:rsid w:val="00C82CCC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6ACD5-1DFB-4B20-81ED-1D98BB2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after="100" w:afterAutospacing="1"/>
      <w:jc w:val="center"/>
      <w:outlineLvl w:val="1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namef">
    <w:name w:val="namef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tbltxt">
    <w:name w:val="tbltxt"/>
    <w:basedOn w:val="a"/>
    <w:pPr>
      <w:spacing w:before="100" w:beforeAutospacing="1" w:after="100" w:afterAutospacing="1"/>
    </w:pPr>
  </w:style>
  <w:style w:type="paragraph" w:customStyle="1" w:styleId="w99">
    <w:name w:val="w99"/>
    <w:basedOn w:val="a"/>
    <w:pPr>
      <w:spacing w:before="100" w:beforeAutospacing="1" w:after="100" w:afterAutospacing="1"/>
    </w:pPr>
  </w:style>
  <w:style w:type="paragraph" w:customStyle="1" w:styleId="w80">
    <w:name w:val="w80"/>
    <w:basedOn w:val="a"/>
    <w:pPr>
      <w:spacing w:before="100" w:beforeAutospacing="1" w:after="100" w:afterAutospacing="1"/>
    </w:pPr>
  </w:style>
  <w:style w:type="paragraph" w:customStyle="1" w:styleId="w48">
    <w:name w:val="w48"/>
    <w:basedOn w:val="a"/>
    <w:pPr>
      <w:spacing w:before="100" w:beforeAutospacing="1" w:after="100" w:afterAutospacing="1"/>
    </w:pPr>
  </w:style>
  <w:style w:type="paragraph" w:customStyle="1" w:styleId="w10">
    <w:name w:val="w10"/>
    <w:basedOn w:val="a"/>
    <w:pPr>
      <w:spacing w:before="100" w:beforeAutospacing="1" w:after="100" w:afterAutospacing="1"/>
    </w:pPr>
  </w:style>
  <w:style w:type="paragraph" w:customStyle="1" w:styleId="w2">
    <w:name w:val="w2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ВІДОМІСТЬ ОБЛІКУ УСПІШНОСТІ Форма № Н-5.03</vt:lpstr>
      <vt:lpstr>ВІДОМІСТЬ ОБЛІКУ УСПІШНОСТІ Форма № Н-5.03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ВІДОМІСТЬ ОБЛІКУ УСПІШНОСТІ Форма № Н-5.03</dc:title>
  <dc:subject/>
  <dc:creator>LNU</dc:creator>
  <cp:keywords/>
  <dc:description/>
  <cp:lastModifiedBy>Dell</cp:lastModifiedBy>
  <cp:revision>4</cp:revision>
  <dcterms:created xsi:type="dcterms:W3CDTF">2022-02-10T14:03:00Z</dcterms:created>
  <dcterms:modified xsi:type="dcterms:W3CDTF">2022-02-10T14:28:00Z</dcterms:modified>
</cp:coreProperties>
</file>