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ЗАТВЕРДЖУЮ»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Проректор_________________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«______»____________20</w:t>
      </w:r>
      <w:r>
        <w:rPr>
          <w:rFonts w:eastAsia="Times New Roman" w:ascii="Times New Roman" w:hAnsi="Times New Roman"/>
          <w:lang w:val="ru-RU" w:eastAsia="ru-RU"/>
        </w:rPr>
        <w:t xml:space="preserve">   </w:t>
      </w:r>
      <w:r>
        <w:rPr>
          <w:rFonts w:eastAsia="Times New Roman" w:ascii="Times New Roman" w:hAnsi="Times New Roman"/>
          <w:lang w:eastAsia="ru-RU"/>
        </w:rPr>
        <w:t xml:space="preserve">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РОЗКЛАД ЗАНЯТЬ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eastAsia="Times New Roman" w:ascii="Times New Roman" w:hAnsi="Times New Roman"/>
          <w:sz w:val="20"/>
          <w:szCs w:val="20"/>
          <w:lang w:val="en-US" w:eastAsia="ru-RU"/>
        </w:rPr>
        <w:t>зимову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сесію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20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2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>3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-202</w:t>
      </w:r>
      <w:r>
        <w:rPr>
          <w:rFonts w:eastAsia="Times New Roman" w:ascii="Times New Roman" w:hAnsi="Times New Roman"/>
          <w:b/>
          <w:sz w:val="20"/>
          <w:szCs w:val="20"/>
          <w:lang w:val="en-US" w:eastAsia="ru-RU"/>
        </w:rPr>
        <w:t>4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навчального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студентів  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>друг</w:t>
      </w:r>
      <w:r>
        <w:rPr>
          <w:rFonts w:eastAsia="Times New Roman" w:ascii="Times New Roman" w:hAnsi="Times New Roman"/>
          <w:b/>
          <w:bCs/>
          <w:sz w:val="20"/>
          <w:szCs w:val="20"/>
          <w:u w:val="single"/>
          <w:lang w:val="ru-RU" w:eastAsia="ru-RU"/>
        </w:rPr>
        <w:t>ого</w:t>
      </w:r>
      <w:r>
        <w:rPr>
          <w:rFonts w:eastAsia="Times New Roman" w:ascii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курсу 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ОС «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>магістр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»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біологічного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факультету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заочної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  форми    навчання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eastAsia="Times New Roman" w:ascii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pPr w:bottomFromText="0" w:horzAnchor="text" w:leftFromText="180" w:rightFromText="180" w:tblpX="0" w:tblpY="1" w:topFromText="0" w:vertAnchor="text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4"/>
        <w:gridCol w:w="1109"/>
        <w:gridCol w:w="3818"/>
        <w:gridCol w:w="3968"/>
      </w:tblGrid>
      <w:tr>
        <w:trPr/>
        <w:tc>
          <w:tcPr>
            <w:tcW w:w="116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eastAsia="Times New Roman"/>
              </w:rPr>
            </w:pPr>
            <w:r>
              <w:rPr>
                <w:rFonts w:eastAsia="Times New Roman" w:cs="Times New Roman"/>
                <w:lang w:val="en-US" w:eastAsia="ru-RU"/>
              </w:rPr>
              <w:t>04.09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БЛБМ-21з</w:t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БЛБМ-22з</w:t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Магістерський семінар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Яворська Г.В.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Вівторок 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05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Магістерський семінар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Яворська Г.В.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Середа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06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41" w:hRule="atLeast"/>
        </w:trPr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Четвер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07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Біоінформатика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проф. Осташ Б.О.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ЕКЗАМЕН</w:t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П’ятниця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08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Біоінформатика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проф. Осташ Б.О.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ЕКЗАМЕН</w:t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262" w:hRule="atLeast"/>
        </w:trPr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52" w:before="0" w:after="0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u w:val="single"/>
                <w:lang w:val="ru-RU" w:eastAsia="ru-RU"/>
              </w:rPr>
            </w:r>
          </w:p>
        </w:tc>
      </w:tr>
      <w:tr>
        <w:trPr>
          <w:trHeight w:val="29" w:hRule="atLeast"/>
        </w:trPr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41" w:hRule="atLeast"/>
        </w:trPr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74" w:hRule="atLeast"/>
        </w:trPr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Неділя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10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8:30-9:50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Понеділок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11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12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Середа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13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414" w:hRule="atLeast"/>
        </w:trPr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241" w:hRule="atLeast"/>
        </w:trPr>
        <w:tc>
          <w:tcPr>
            <w:tcW w:w="116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Четвер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14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Філософія біології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проф. Манько В. В. </w:t>
            </w: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 xml:space="preserve">ЕКЗАМЕН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310" w:hRule="atLeast"/>
        </w:trPr>
        <w:tc>
          <w:tcPr>
            <w:tcW w:w="116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П’ятниця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15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Філософія біології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проф. Манько В. В. </w:t>
            </w: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ЕКЗАМЕН</w:t>
            </w:r>
          </w:p>
        </w:tc>
      </w:tr>
      <w:tr>
        <w:trPr>
          <w:trHeight w:val="393" w:hRule="atLeast"/>
        </w:trPr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16</w:t>
            </w:r>
            <w:r>
              <w:rPr>
                <w:rFonts w:eastAsia="Times New Roman" w:cs="Times New Roman"/>
                <w:lang w:val="ru-RU" w:eastAsia="ru-RU"/>
              </w:rPr>
              <w:t>. 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.23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Лабораторна діагностика у клініці та експерименті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д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оц. Гачкова Г.Я.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Неділя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17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 xml:space="preserve"> 09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top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Лабораторна діагностика у клініці та експерименті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Гачкова Г.Я.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</w:tr>
      <w:tr>
        <w:trPr>
          <w:trHeight w:val="341" w:hRule="atLeast"/>
        </w:trPr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>
          <w:trHeight w:val="218" w:hRule="atLeast"/>
        </w:trPr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18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Рослини офіційної і неофіційної медицини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Начичко В.О.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19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Рослини офіційної і неофіційної медицини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Начичко В.О.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Середа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Четвер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21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lang w:val="ru-RU" w:eastAsia="ru-RU"/>
              </w:rPr>
              <w:t>П</w:t>
            </w:r>
            <w:r>
              <w:rPr>
                <w:rFonts w:eastAsia="Times New Roman" w:cs="Times New Roman"/>
                <w:lang w:val="en-US" w:eastAsia="ru-RU"/>
              </w:rPr>
              <w:t>`</w:t>
            </w:r>
            <w:r>
              <w:rPr>
                <w:rFonts w:eastAsia="Times New Roman" w:cs="Times New Roman"/>
                <w:lang w:val="ru-RU" w:eastAsia="ru-RU"/>
              </w:rPr>
              <w:t>ятниця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22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  <w:tr>
        <w:trPr/>
        <w:tc>
          <w:tcPr>
            <w:tcW w:w="1164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23</w:t>
            </w:r>
            <w:r>
              <w:rPr>
                <w:rFonts w:eastAsia="Times New Roman" w:cs="Times New Roman"/>
                <w:lang w:val="ru-RU" w:eastAsia="ru-RU"/>
              </w:rPr>
              <w:t>.0</w:t>
            </w:r>
            <w:r>
              <w:rPr>
                <w:rFonts w:eastAsia="Times New Roman" w:cs="Times New Roman"/>
                <w:lang w:val="en-US" w:eastAsia="ru-RU"/>
              </w:rPr>
              <w:t>9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en-US" w:eastAsia="ru-RU"/>
              </w:rPr>
              <w:t>2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Санітарна мікробіологія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Звір Г. І.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3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>Санітарна мікробіологія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доц. Звір Г. І.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ЗАЛІК</w:t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381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1164" w:type="dxa"/>
            <w:vMerge w:val="continue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  <w:tc>
          <w:tcPr>
            <w:tcW w:w="3968" w:type="dxa"/>
            <w:tcBorders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2550" w:leader="none"/>
        </w:tabs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eastAsia="Times New Roman" w:ascii="Times New Roman" w:hAnsi="Times New Roman"/>
          <w:lang w:val="ru-RU" w:eastAsia="ru-RU"/>
        </w:rPr>
        <w:t>ХАМАР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6aa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3"/>
    <w:uiPriority w:val="99"/>
    <w:semiHidden/>
    <w:qFormat/>
    <w:rsid w:val="00f978a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978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bb6aaa"/>
    <w:pPr>
      <w:spacing w:after="0" w:line="240" w:lineRule="auto"/>
    </w:pPr>
    <w:rPr>
      <w:lang w:val="ru-RU"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1E8C-3F4D-4B70-8BC3-D007D7EF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LibreOffice/6.4.0.3$Windows_X86_64 LibreOffice_project/b0a288ab3d2d4774cb44b62f04d5d28733ac6df8</Application>
  <Pages>4</Pages>
  <Words>446</Words>
  <Characters>2921</Characters>
  <CharactersWithSpaces>3144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2023-04-20T12:12:00Z</dcterms:created>
  <dc:creator>Dekanat</dc:creator>
  <dc:description/>
  <dc:language>uk-UA</dc:language>
  <cp:lastModifiedBy/>
  <cp:lastPrinted>2023-08-22T12:14:00Z</cp:lastPrinted>
  <dcterms:modified xsi:type="dcterms:W3CDTF">2023-09-22T15:39:00Z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